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0306" w14:textId="48278951" w:rsidR="00A24E8B" w:rsidRPr="00181D15" w:rsidRDefault="29A7855E" w:rsidP="00181D15">
      <w:pPr>
        <w:ind w:left="-567" w:right="-567"/>
        <w:jc w:val="both"/>
        <w:rPr>
          <w:rFonts w:ascii="Arial" w:eastAsia="Garamond" w:hAnsi="Arial" w:cs="Arial"/>
          <w:color w:val="000000" w:themeColor="text1"/>
          <w:sz w:val="22"/>
          <w:szCs w:val="22"/>
        </w:rPr>
      </w:pPr>
      <w:r w:rsidRPr="00181D15">
        <w:rPr>
          <w:rFonts w:ascii="Arial" w:hAnsi="Arial" w:cs="Arial"/>
          <w:noProof/>
          <w:sz w:val="22"/>
          <w:szCs w:val="22"/>
        </w:rPr>
        <w:drawing>
          <wp:inline distT="0" distB="0" distL="0" distR="0" wp14:anchorId="38848ACC" wp14:editId="4B8C6D0A">
            <wp:extent cx="1181100" cy="781050"/>
            <wp:effectExtent l="0" t="0" r="0" b="0"/>
            <wp:docPr id="369254592" name="Picture 369254592" descr="Logo&#10;&#10;Description automatically generated with medium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181100" cy="781050"/>
                    </a:xfrm>
                    <a:prstGeom prst="rect">
                      <a:avLst/>
                    </a:prstGeom>
                  </pic:spPr>
                </pic:pic>
              </a:graphicData>
            </a:graphic>
          </wp:inline>
        </w:drawing>
      </w:r>
      <w:r w:rsidRPr="00181D15">
        <w:rPr>
          <w:rFonts w:ascii="Arial" w:hAnsi="Arial" w:cs="Arial"/>
          <w:noProof/>
          <w:sz w:val="22"/>
          <w:szCs w:val="22"/>
        </w:rPr>
        <w:drawing>
          <wp:inline distT="0" distB="0" distL="0" distR="0" wp14:anchorId="213314E9" wp14:editId="223D394C">
            <wp:extent cx="1019175" cy="495300"/>
            <wp:effectExtent l="0" t="0" r="0" b="0"/>
            <wp:docPr id="1426325604" name="Picture 1426325604" descr="A white text on a black backgrou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495300"/>
                    </a:xfrm>
                    <a:prstGeom prst="rect">
                      <a:avLst/>
                    </a:prstGeom>
                  </pic:spPr>
                </pic:pic>
              </a:graphicData>
            </a:graphic>
          </wp:inline>
        </w:drawing>
      </w:r>
      <w:r w:rsidRPr="00181D15">
        <w:rPr>
          <w:rFonts w:ascii="Arial" w:hAnsi="Arial" w:cs="Arial"/>
          <w:noProof/>
          <w:sz w:val="22"/>
          <w:szCs w:val="22"/>
        </w:rPr>
        <w:drawing>
          <wp:inline distT="0" distB="0" distL="0" distR="0" wp14:anchorId="19CBB31E" wp14:editId="147BA31F">
            <wp:extent cx="1171575" cy="523875"/>
            <wp:effectExtent l="0" t="0" r="0" b="0"/>
            <wp:docPr id="860643429" name="Picture 860643429" descr="Disability Confident Employer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inline>
        </w:drawing>
      </w:r>
      <w:r w:rsidRPr="00181D15">
        <w:rPr>
          <w:rFonts w:ascii="Arial" w:hAnsi="Arial" w:cs="Arial"/>
          <w:noProof/>
          <w:sz w:val="22"/>
          <w:szCs w:val="22"/>
        </w:rPr>
        <w:drawing>
          <wp:inline distT="0" distB="0" distL="0" distR="0" wp14:anchorId="1FC84219" wp14:editId="70103067">
            <wp:extent cx="1866900" cy="771525"/>
            <wp:effectExtent l="0" t="0" r="0" b="0"/>
            <wp:docPr id="1859473815" name="Picture 1859473815" descr="York St John University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771525"/>
                    </a:xfrm>
                    <a:prstGeom prst="rect">
                      <a:avLst/>
                    </a:prstGeom>
                  </pic:spPr>
                </pic:pic>
              </a:graphicData>
            </a:graphic>
          </wp:inline>
        </w:drawing>
      </w:r>
      <w:r w:rsidRPr="00181D15">
        <w:rPr>
          <w:rFonts w:ascii="Arial" w:hAnsi="Arial" w:cs="Arial"/>
          <w:noProof/>
          <w:sz w:val="22"/>
          <w:szCs w:val="22"/>
        </w:rPr>
        <w:drawing>
          <wp:inline distT="0" distB="0" distL="0" distR="0" wp14:anchorId="268EB103" wp14:editId="79E310FA">
            <wp:extent cx="1028700" cy="457200"/>
            <wp:effectExtent l="0" t="0" r="0" b="0"/>
            <wp:docPr id="1806625168" name="Picture 1806625168" descr="Mindful Employer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457200"/>
                    </a:xfrm>
                    <a:prstGeom prst="rect">
                      <a:avLst/>
                    </a:prstGeom>
                  </pic:spPr>
                </pic:pic>
              </a:graphicData>
            </a:graphic>
          </wp:inline>
        </w:drawing>
      </w:r>
    </w:p>
    <w:p w14:paraId="1F40E3D5" w14:textId="06C0108F" w:rsidR="00A24E8B" w:rsidRPr="00181D15" w:rsidRDefault="00A24E8B" w:rsidP="00181D15">
      <w:pPr>
        <w:ind w:left="-567" w:right="-567"/>
        <w:jc w:val="both"/>
        <w:rPr>
          <w:rFonts w:ascii="Arial" w:eastAsia="Garamond" w:hAnsi="Arial" w:cs="Arial"/>
          <w:color w:val="000000" w:themeColor="text1"/>
          <w:sz w:val="22"/>
          <w:szCs w:val="22"/>
        </w:rPr>
      </w:pPr>
    </w:p>
    <w:p w14:paraId="69388195" w14:textId="551323E8" w:rsidR="00A24E8B" w:rsidRPr="00181D15" w:rsidRDefault="29A7855E" w:rsidP="00181D15">
      <w:pPr>
        <w:pStyle w:val="Heading1"/>
        <w:shd w:val="clear" w:color="auto" w:fill="BFBFBF" w:themeFill="background1" w:themeFillShade="BF"/>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lang w:val="en-GB"/>
        </w:rPr>
        <w:t>JOB DESCRIPTION</w:t>
      </w:r>
    </w:p>
    <w:p w14:paraId="2BF7B921" w14:textId="7E87E2DC" w:rsidR="00A24E8B" w:rsidRPr="00181D15" w:rsidRDefault="00A24E8B" w:rsidP="00181D15">
      <w:pPr>
        <w:tabs>
          <w:tab w:val="left" w:pos="284"/>
          <w:tab w:val="left" w:pos="450"/>
          <w:tab w:val="left" w:pos="3240"/>
          <w:tab w:val="left" w:pos="4590"/>
        </w:tabs>
        <w:ind w:right="611"/>
        <w:jc w:val="both"/>
        <w:rPr>
          <w:rFonts w:ascii="Arial" w:eastAsia="Arial" w:hAnsi="Arial" w:cs="Arial"/>
          <w:color w:val="000000" w:themeColor="text1"/>
          <w:sz w:val="22"/>
          <w:szCs w:val="22"/>
        </w:rPr>
      </w:pPr>
    </w:p>
    <w:p w14:paraId="0E126593" w14:textId="2FCBB681" w:rsidR="00A24E8B" w:rsidRPr="00181D15" w:rsidRDefault="29A7855E" w:rsidP="00181D15">
      <w:pPr>
        <w:tabs>
          <w:tab w:val="left" w:pos="4320"/>
        </w:tabs>
        <w:ind w:left="4320" w:right="-19" w:hanging="4320"/>
        <w:jc w:val="both"/>
        <w:rPr>
          <w:rFonts w:ascii="Arial" w:eastAsia="Arial" w:hAnsi="Arial" w:cs="Arial"/>
          <w:color w:val="000000" w:themeColor="text1"/>
          <w:sz w:val="22"/>
          <w:szCs w:val="22"/>
          <w:lang w:val="en-GB"/>
        </w:rPr>
      </w:pPr>
      <w:r w:rsidRPr="00181D15">
        <w:rPr>
          <w:rFonts w:ascii="Arial" w:eastAsia="Arial" w:hAnsi="Arial" w:cs="Arial"/>
          <w:b/>
          <w:bCs/>
          <w:color w:val="000000" w:themeColor="text1"/>
          <w:sz w:val="22"/>
          <w:szCs w:val="22"/>
          <w:lang w:val="en-GB"/>
        </w:rPr>
        <w:t xml:space="preserve">POST:                                           </w:t>
      </w:r>
      <w:r w:rsidRPr="00181D15">
        <w:rPr>
          <w:rFonts w:ascii="Arial" w:eastAsia="Arial" w:hAnsi="Arial" w:cs="Arial"/>
          <w:color w:val="000000" w:themeColor="text1"/>
          <w:sz w:val="22"/>
          <w:szCs w:val="22"/>
          <w:lang w:val="en-GB"/>
        </w:rPr>
        <w:t xml:space="preserve">     </w:t>
      </w:r>
      <w:r w:rsidR="1E1DDDFA" w:rsidRPr="00181D15">
        <w:rPr>
          <w:rFonts w:ascii="Arial" w:eastAsia="Arial" w:hAnsi="Arial" w:cs="Arial"/>
          <w:color w:val="000000" w:themeColor="text1"/>
          <w:sz w:val="22"/>
          <w:szCs w:val="22"/>
          <w:lang w:val="en-GB"/>
        </w:rPr>
        <w:t>International Programmes Tutor</w:t>
      </w:r>
    </w:p>
    <w:p w14:paraId="5150733B" w14:textId="352530AE" w:rsidR="00A24E8B" w:rsidRPr="00181D15" w:rsidRDefault="29A7855E" w:rsidP="00181D15">
      <w:pPr>
        <w:tabs>
          <w:tab w:val="left" w:pos="4320"/>
        </w:tabs>
        <w:ind w:right="-19"/>
        <w:jc w:val="both"/>
        <w:rPr>
          <w:rFonts w:ascii="Arial" w:eastAsia="Arial" w:hAnsi="Arial" w:cs="Arial"/>
          <w:color w:val="000000" w:themeColor="text1"/>
          <w:sz w:val="22"/>
          <w:szCs w:val="22"/>
        </w:rPr>
      </w:pPr>
      <w:r w:rsidRPr="00181D15">
        <w:rPr>
          <w:rFonts w:ascii="Arial" w:eastAsia="Arial" w:hAnsi="Arial" w:cs="Arial"/>
          <w:b/>
          <w:bCs/>
          <w:color w:val="000000" w:themeColor="text1"/>
          <w:sz w:val="22"/>
          <w:szCs w:val="22"/>
          <w:lang w:val="en-GB"/>
        </w:rPr>
        <w:t xml:space="preserve">REF:                                             </w:t>
      </w:r>
      <w:r w:rsidRPr="00181D15">
        <w:rPr>
          <w:rFonts w:ascii="Arial" w:eastAsia="Arial" w:hAnsi="Arial" w:cs="Arial"/>
          <w:color w:val="000000" w:themeColor="text1"/>
          <w:sz w:val="22"/>
          <w:szCs w:val="22"/>
          <w:lang w:val="en-GB"/>
        </w:rPr>
        <w:t xml:space="preserve">      TBC</w:t>
      </w:r>
    </w:p>
    <w:p w14:paraId="0D6BCCCD" w14:textId="6EC9576E" w:rsidR="00A24E8B" w:rsidRPr="00181D15" w:rsidRDefault="29A7855E" w:rsidP="00181D15">
      <w:pPr>
        <w:tabs>
          <w:tab w:val="left" w:pos="4320"/>
        </w:tabs>
        <w:ind w:right="-19"/>
        <w:jc w:val="both"/>
        <w:rPr>
          <w:rFonts w:ascii="Arial" w:eastAsia="Arial" w:hAnsi="Arial" w:cs="Arial"/>
          <w:color w:val="000000" w:themeColor="text1"/>
          <w:sz w:val="22"/>
          <w:szCs w:val="22"/>
        </w:rPr>
      </w:pPr>
      <w:r w:rsidRPr="00181D15">
        <w:rPr>
          <w:rFonts w:ascii="Arial" w:eastAsia="Arial" w:hAnsi="Arial" w:cs="Arial"/>
          <w:b/>
          <w:bCs/>
          <w:color w:val="000000" w:themeColor="text1"/>
          <w:sz w:val="22"/>
          <w:szCs w:val="22"/>
          <w:lang w:val="en-GB"/>
        </w:rPr>
        <w:t xml:space="preserve">DEPARTMENT:                            </w:t>
      </w:r>
      <w:r w:rsidRPr="00181D15">
        <w:rPr>
          <w:rFonts w:ascii="Arial" w:eastAsia="Arial" w:hAnsi="Arial" w:cs="Arial"/>
          <w:color w:val="000000" w:themeColor="text1"/>
          <w:sz w:val="22"/>
          <w:szCs w:val="22"/>
          <w:lang w:val="en-GB"/>
        </w:rPr>
        <w:t xml:space="preserve">     </w:t>
      </w:r>
      <w:r w:rsidR="65B3407A" w:rsidRPr="00181D15">
        <w:rPr>
          <w:rFonts w:ascii="Arial" w:eastAsia="Arial" w:hAnsi="Arial" w:cs="Arial"/>
          <w:color w:val="000000" w:themeColor="text1"/>
          <w:sz w:val="22"/>
          <w:szCs w:val="22"/>
          <w:lang w:val="en-GB"/>
        </w:rPr>
        <w:t>International</w:t>
      </w:r>
    </w:p>
    <w:p w14:paraId="1EE52CCA" w14:textId="39FF35FD" w:rsidR="00A24E8B" w:rsidRPr="00181D15" w:rsidRDefault="29A7855E" w:rsidP="00181D15">
      <w:pPr>
        <w:tabs>
          <w:tab w:val="left" w:pos="4320"/>
        </w:tabs>
        <w:spacing w:line="259" w:lineRule="auto"/>
        <w:ind w:right="-19"/>
        <w:jc w:val="both"/>
        <w:rPr>
          <w:rFonts w:ascii="Arial" w:eastAsia="Arial" w:hAnsi="Arial" w:cs="Arial"/>
          <w:color w:val="000000" w:themeColor="text1"/>
          <w:sz w:val="22"/>
          <w:szCs w:val="22"/>
        </w:rPr>
      </w:pPr>
      <w:r w:rsidRPr="00181D15">
        <w:rPr>
          <w:rFonts w:ascii="Arial" w:eastAsia="Arial" w:hAnsi="Arial" w:cs="Arial"/>
          <w:b/>
          <w:bCs/>
          <w:color w:val="000000" w:themeColor="text1"/>
          <w:sz w:val="22"/>
          <w:szCs w:val="22"/>
          <w:lang w:val="en-GB"/>
        </w:rPr>
        <w:t xml:space="preserve">GRADE:                                             </w:t>
      </w:r>
      <w:r w:rsidRPr="00181D15">
        <w:rPr>
          <w:rFonts w:ascii="Arial" w:eastAsia="Arial" w:hAnsi="Arial" w:cs="Arial"/>
          <w:color w:val="000000" w:themeColor="text1"/>
          <w:sz w:val="22"/>
          <w:szCs w:val="22"/>
          <w:lang w:val="en-GB"/>
        </w:rPr>
        <w:t xml:space="preserve"> </w:t>
      </w:r>
      <w:r w:rsidR="405C8C0A" w:rsidRPr="00181D15">
        <w:rPr>
          <w:rFonts w:ascii="Arial" w:eastAsia="Arial" w:hAnsi="Arial" w:cs="Arial"/>
          <w:color w:val="000000" w:themeColor="text1"/>
          <w:sz w:val="22"/>
          <w:szCs w:val="22"/>
          <w:lang w:val="en-GB"/>
        </w:rPr>
        <w:t>6</w:t>
      </w:r>
    </w:p>
    <w:p w14:paraId="12D1EC63" w14:textId="3D2BF718" w:rsidR="00181D15" w:rsidRPr="00181D15" w:rsidRDefault="29A7855E" w:rsidP="00181D15">
      <w:pPr>
        <w:tabs>
          <w:tab w:val="left" w:pos="284"/>
          <w:tab w:val="left" w:pos="450"/>
          <w:tab w:val="left" w:pos="3240"/>
          <w:tab w:val="left" w:pos="4320"/>
        </w:tabs>
        <w:ind w:right="611"/>
        <w:jc w:val="both"/>
        <w:rPr>
          <w:rFonts w:ascii="Arial" w:eastAsia="Arial" w:hAnsi="Arial" w:cs="Arial"/>
          <w:b/>
          <w:bCs/>
          <w:color w:val="000000" w:themeColor="text1"/>
          <w:sz w:val="22"/>
          <w:szCs w:val="22"/>
          <w:lang w:val="en-GB"/>
        </w:rPr>
      </w:pPr>
      <w:r w:rsidRPr="00181D15">
        <w:rPr>
          <w:rFonts w:ascii="Arial" w:eastAsia="Arial" w:hAnsi="Arial" w:cs="Arial"/>
          <w:b/>
          <w:bCs/>
          <w:color w:val="000000" w:themeColor="text1"/>
          <w:sz w:val="22"/>
          <w:szCs w:val="22"/>
          <w:lang w:val="en-GB"/>
        </w:rPr>
        <w:t>REPORTING TO</w:t>
      </w:r>
      <w:r w:rsidR="51014B1A" w:rsidRPr="00181D15">
        <w:rPr>
          <w:rFonts w:ascii="Arial" w:eastAsia="Arial" w:hAnsi="Arial" w:cs="Arial"/>
          <w:b/>
          <w:bCs/>
          <w:color w:val="000000" w:themeColor="text1"/>
          <w:sz w:val="22"/>
          <w:szCs w:val="22"/>
          <w:lang w:val="en-GB"/>
        </w:rPr>
        <w:t xml:space="preserve">: </w:t>
      </w:r>
      <w:r w:rsidR="00181D15" w:rsidRPr="00181D15">
        <w:rPr>
          <w:rFonts w:ascii="Arial" w:hAnsi="Arial" w:cs="Arial"/>
          <w:sz w:val="22"/>
          <w:szCs w:val="22"/>
        </w:rPr>
        <w:tab/>
      </w:r>
      <w:r w:rsidR="51014B1A" w:rsidRPr="00181D15">
        <w:rPr>
          <w:rFonts w:ascii="Arial" w:eastAsia="Arial" w:hAnsi="Arial" w:cs="Arial"/>
          <w:b/>
          <w:bCs/>
          <w:color w:val="000000" w:themeColor="text1"/>
          <w:sz w:val="22"/>
          <w:szCs w:val="22"/>
          <w:lang w:val="en-GB"/>
        </w:rPr>
        <w:t xml:space="preserve">        </w:t>
      </w:r>
      <w:r w:rsidR="0D73DD68" w:rsidRPr="00181D15">
        <w:rPr>
          <w:rFonts w:ascii="Arial" w:eastAsia="Arial" w:hAnsi="Arial" w:cs="Arial"/>
          <w:color w:val="000000" w:themeColor="text1"/>
          <w:sz w:val="22"/>
          <w:szCs w:val="22"/>
          <w:lang w:val="en-GB"/>
        </w:rPr>
        <w:t>International Programmes Manager</w:t>
      </w:r>
    </w:p>
    <w:p w14:paraId="34D8E7FC" w14:textId="5AB32F5B" w:rsidR="00A24E8B" w:rsidRPr="00181D15" w:rsidRDefault="29A7855E" w:rsidP="00181D15">
      <w:pPr>
        <w:tabs>
          <w:tab w:val="left" w:pos="284"/>
          <w:tab w:val="left" w:pos="450"/>
          <w:tab w:val="left" w:pos="3240"/>
          <w:tab w:val="left" w:pos="4320"/>
        </w:tabs>
        <w:ind w:right="611"/>
        <w:jc w:val="both"/>
        <w:rPr>
          <w:rFonts w:ascii="Arial" w:eastAsia="Arial" w:hAnsi="Arial" w:cs="Arial"/>
          <w:b/>
          <w:bCs/>
          <w:color w:val="000000" w:themeColor="text1"/>
          <w:sz w:val="22"/>
          <w:szCs w:val="22"/>
          <w:lang w:val="en-GB"/>
        </w:rPr>
      </w:pPr>
      <w:r w:rsidRPr="00181D15">
        <w:rPr>
          <w:rFonts w:ascii="Arial" w:eastAsia="Arial" w:hAnsi="Arial" w:cs="Arial"/>
          <w:b/>
          <w:bCs/>
          <w:color w:val="000000" w:themeColor="text1"/>
          <w:sz w:val="22"/>
          <w:szCs w:val="22"/>
          <w:lang w:val="en-GB"/>
        </w:rPr>
        <w:t>SUPERVISORY RESPONSIBILITY:</w:t>
      </w:r>
      <w:r w:rsidRPr="00181D15">
        <w:rPr>
          <w:rFonts w:ascii="Arial" w:eastAsia="Calibri" w:hAnsi="Arial" w:cs="Arial"/>
          <w:color w:val="000000" w:themeColor="text1"/>
          <w:sz w:val="22"/>
          <w:szCs w:val="22"/>
        </w:rPr>
        <w:t> </w:t>
      </w:r>
      <w:r w:rsidRPr="00181D15">
        <w:rPr>
          <w:rFonts w:ascii="Arial" w:eastAsia="Arial" w:hAnsi="Arial" w:cs="Arial"/>
          <w:color w:val="000000" w:themeColor="text1"/>
          <w:sz w:val="22"/>
          <w:szCs w:val="22"/>
          <w:lang w:val="en-GB"/>
        </w:rPr>
        <w:t xml:space="preserve"> </w:t>
      </w:r>
      <w:r w:rsidR="42E41171" w:rsidRPr="00181D15">
        <w:rPr>
          <w:rFonts w:ascii="Arial" w:eastAsia="Arial" w:hAnsi="Arial" w:cs="Arial"/>
          <w:color w:val="000000" w:themeColor="text1"/>
          <w:sz w:val="22"/>
          <w:szCs w:val="22"/>
          <w:lang w:val="en-GB"/>
        </w:rPr>
        <w:t>None</w:t>
      </w:r>
    </w:p>
    <w:p w14:paraId="344A9734" w14:textId="5C9B3AA3" w:rsidR="00A24E8B" w:rsidRPr="00181D15" w:rsidRDefault="00A24E8B" w:rsidP="00181D15">
      <w:pPr>
        <w:jc w:val="both"/>
        <w:rPr>
          <w:rFonts w:ascii="Arial" w:eastAsia="Arial" w:hAnsi="Arial" w:cs="Arial"/>
          <w:color w:val="000000" w:themeColor="text1"/>
          <w:sz w:val="22"/>
          <w:szCs w:val="22"/>
        </w:rPr>
      </w:pPr>
    </w:p>
    <w:p w14:paraId="2AAFAADB" w14:textId="2A98F78E" w:rsidR="00A24E8B" w:rsidRPr="00181D15" w:rsidRDefault="29A7855E" w:rsidP="00181D15">
      <w:pPr>
        <w:pStyle w:val="Heading1"/>
        <w:shd w:val="clear" w:color="auto" w:fill="BFBFBF" w:themeFill="background1" w:themeFillShade="BF"/>
        <w:spacing w:before="0" w:after="160"/>
        <w:jc w:val="both"/>
        <w:rPr>
          <w:rFonts w:ascii="Arial" w:eastAsia="Arial" w:hAnsi="Arial" w:cs="Arial"/>
          <w:b/>
          <w:bCs/>
          <w:color w:val="000000" w:themeColor="text1"/>
          <w:sz w:val="22"/>
          <w:szCs w:val="22"/>
        </w:rPr>
      </w:pPr>
      <w:r w:rsidRPr="1FC6BF9F">
        <w:rPr>
          <w:rFonts w:ascii="Arial" w:eastAsia="Arial" w:hAnsi="Arial" w:cs="Arial"/>
          <w:b/>
          <w:bCs/>
          <w:color w:val="000000" w:themeColor="text1"/>
          <w:sz w:val="22"/>
          <w:szCs w:val="22"/>
          <w:lang w:val="en-GB"/>
        </w:rPr>
        <w:t>JOB PURPOSE:</w:t>
      </w:r>
    </w:p>
    <w:p w14:paraId="7AFED673" w14:textId="1C645D4B" w:rsidR="1FC6BF9F" w:rsidRDefault="1FC6BF9F" w:rsidP="1FC6BF9F">
      <w:pPr>
        <w:jc w:val="both"/>
        <w:rPr>
          <w:rFonts w:ascii="Arial" w:eastAsia="Arial" w:hAnsi="Arial" w:cs="Arial"/>
          <w:color w:val="000000" w:themeColor="text1"/>
          <w:sz w:val="22"/>
          <w:szCs w:val="22"/>
          <w:lang w:val="en-GB"/>
        </w:rPr>
      </w:pPr>
    </w:p>
    <w:p w14:paraId="5B605D8E" w14:textId="1A664285" w:rsidR="00A24E8B" w:rsidRPr="00181D15" w:rsidRDefault="6CD2D103" w:rsidP="00181D15">
      <w:pPr>
        <w:jc w:val="both"/>
        <w:rPr>
          <w:rFonts w:ascii="Arial" w:eastAsia="Arial" w:hAnsi="Arial" w:cs="Arial"/>
          <w:sz w:val="22"/>
          <w:szCs w:val="22"/>
          <w:lang w:val="en-GB"/>
        </w:rPr>
      </w:pPr>
      <w:r w:rsidRPr="1FC6BF9F">
        <w:rPr>
          <w:rFonts w:ascii="Arial" w:eastAsia="Arial" w:hAnsi="Arial" w:cs="Arial"/>
          <w:color w:val="000000" w:themeColor="text1"/>
          <w:sz w:val="22"/>
          <w:szCs w:val="22"/>
          <w:lang w:val="en-GB"/>
        </w:rPr>
        <w:t>To provide high quality teaching, learning and assessment across a range of courses and programmes within International Programmes.</w:t>
      </w:r>
    </w:p>
    <w:p w14:paraId="4AE6592E" w14:textId="110CFF87" w:rsidR="1FC6BF9F" w:rsidRDefault="1FC6BF9F" w:rsidP="1FC6BF9F">
      <w:pPr>
        <w:jc w:val="both"/>
        <w:rPr>
          <w:rFonts w:ascii="Arial" w:eastAsia="Arial" w:hAnsi="Arial" w:cs="Arial"/>
          <w:color w:val="000000" w:themeColor="text1"/>
          <w:sz w:val="22"/>
          <w:szCs w:val="22"/>
          <w:lang w:val="en-GB"/>
        </w:rPr>
      </w:pPr>
    </w:p>
    <w:p w14:paraId="53C55A3F" w14:textId="08DF05DE" w:rsidR="00A24E8B" w:rsidRPr="00181D15" w:rsidRDefault="29A7855E" w:rsidP="00181D15">
      <w:pPr>
        <w:pStyle w:val="Heading1"/>
        <w:shd w:val="clear" w:color="auto" w:fill="BFBFBF" w:themeFill="background1" w:themeFillShade="BF"/>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lang w:val="en-GB"/>
        </w:rPr>
        <w:t>DUTIES AND RESPONSIBILITIES:</w:t>
      </w:r>
    </w:p>
    <w:p w14:paraId="178F31B1" w14:textId="1921DF16" w:rsidR="00A24E8B" w:rsidRPr="00181D15" w:rsidRDefault="00A24E8B" w:rsidP="00181D15">
      <w:pPr>
        <w:jc w:val="both"/>
        <w:rPr>
          <w:rFonts w:ascii="Arial" w:eastAsia="Arial" w:hAnsi="Arial" w:cs="Arial"/>
          <w:color w:val="000000" w:themeColor="text1"/>
          <w:sz w:val="22"/>
          <w:szCs w:val="22"/>
        </w:rPr>
      </w:pPr>
    </w:p>
    <w:p w14:paraId="6D3E4CE6" w14:textId="757BC979"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1. To teach across the range of International Programmes courses (including, but not limited to, English language courses, Academic Literacies for undergraduate and postgraduate students, support for subject tutors and teacher training/development), where appropriate.</w:t>
      </w:r>
    </w:p>
    <w:p w14:paraId="5DB0087E" w14:textId="4B0B0A02" w:rsidR="00A24E8B" w:rsidRPr="00181D15" w:rsidRDefault="37FA6CCF"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2</w:t>
      </w:r>
      <w:r w:rsidR="51F428F9" w:rsidRPr="5C3FF28F">
        <w:rPr>
          <w:rFonts w:ascii="Arial" w:eastAsia="Arial" w:hAnsi="Arial" w:cs="Arial"/>
          <w:color w:val="000000" w:themeColor="text1"/>
          <w:sz w:val="22"/>
          <w:szCs w:val="22"/>
        </w:rPr>
        <w:t>. To identify learning needs of students and define appropriate learning objectives.</w:t>
      </w:r>
    </w:p>
    <w:p w14:paraId="181024DA" w14:textId="6078F768" w:rsidR="00A24E8B" w:rsidRPr="00181D15" w:rsidRDefault="08AC7D9F"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3</w:t>
      </w:r>
      <w:r w:rsidR="51F428F9" w:rsidRPr="5C3FF28F">
        <w:rPr>
          <w:rFonts w:ascii="Arial" w:eastAsia="Arial" w:hAnsi="Arial" w:cs="Arial"/>
          <w:color w:val="000000" w:themeColor="text1"/>
          <w:sz w:val="22"/>
          <w:szCs w:val="22"/>
        </w:rPr>
        <w:t>. To develop specialist teaching materials, contributing to the pool of teaching materials.</w:t>
      </w:r>
    </w:p>
    <w:p w14:paraId="48FB7A9A" w14:textId="2648F753" w:rsidR="00A24E8B" w:rsidRPr="00181D15" w:rsidRDefault="76D07D02"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4</w:t>
      </w:r>
      <w:r w:rsidR="51F428F9" w:rsidRPr="5C3FF28F">
        <w:rPr>
          <w:rFonts w:ascii="Arial" w:eastAsia="Arial" w:hAnsi="Arial" w:cs="Arial"/>
          <w:color w:val="000000" w:themeColor="text1"/>
          <w:sz w:val="22"/>
          <w:szCs w:val="22"/>
        </w:rPr>
        <w:t>. To design, timetable and deliver course programmes.</w:t>
      </w:r>
    </w:p>
    <w:p w14:paraId="5181F43A" w14:textId="100D4EB0" w:rsidR="00A24E8B" w:rsidRPr="00181D15" w:rsidRDefault="2131CC66"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5</w:t>
      </w:r>
      <w:r w:rsidR="51F428F9" w:rsidRPr="5C3FF28F">
        <w:rPr>
          <w:rFonts w:ascii="Arial" w:eastAsia="Arial" w:hAnsi="Arial" w:cs="Arial"/>
          <w:color w:val="000000" w:themeColor="text1"/>
          <w:sz w:val="22"/>
          <w:szCs w:val="22"/>
        </w:rPr>
        <w:t>. To design, administer and mark assessments.</w:t>
      </w:r>
    </w:p>
    <w:p w14:paraId="2F41FC41" w14:textId="73BCEA24" w:rsidR="00A24E8B" w:rsidRPr="00181D15" w:rsidRDefault="68581384"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6</w:t>
      </w:r>
      <w:r w:rsidR="51F428F9" w:rsidRPr="5C3FF28F">
        <w:rPr>
          <w:rFonts w:ascii="Arial" w:eastAsia="Arial" w:hAnsi="Arial" w:cs="Arial"/>
          <w:color w:val="000000" w:themeColor="text1"/>
          <w:sz w:val="22"/>
          <w:szCs w:val="22"/>
        </w:rPr>
        <w:t>. To participate in the review of course syllabuses and assessment plans.</w:t>
      </w:r>
    </w:p>
    <w:p w14:paraId="1662E99F" w14:textId="6D0370B1" w:rsidR="00A24E8B" w:rsidRPr="00181D15" w:rsidRDefault="7CFEBBA1"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7</w:t>
      </w:r>
      <w:r w:rsidR="51F428F9" w:rsidRPr="5C3FF28F">
        <w:rPr>
          <w:rFonts w:ascii="Arial" w:eastAsia="Arial" w:hAnsi="Arial" w:cs="Arial"/>
          <w:color w:val="000000" w:themeColor="text1"/>
          <w:sz w:val="22"/>
          <w:szCs w:val="22"/>
        </w:rPr>
        <w:t>. To act as course or module co-ordinator, as required, assisting other staff teaching on the course or module and compiling all necessary documentation.</w:t>
      </w:r>
    </w:p>
    <w:p w14:paraId="38D00A0F" w14:textId="67D9545D" w:rsidR="00A24E8B" w:rsidRPr="00181D15" w:rsidRDefault="7FA1B506"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lastRenderedPageBreak/>
        <w:t>8</w:t>
      </w:r>
      <w:r w:rsidR="51F428F9" w:rsidRPr="5C3FF28F">
        <w:rPr>
          <w:rFonts w:ascii="Arial" w:eastAsia="Arial" w:hAnsi="Arial" w:cs="Arial"/>
          <w:color w:val="000000" w:themeColor="text1"/>
          <w:sz w:val="22"/>
          <w:szCs w:val="22"/>
        </w:rPr>
        <w:t>. To conduct individual tutorials and progress interviews with course participants.</w:t>
      </w:r>
    </w:p>
    <w:p w14:paraId="3E436B02" w14:textId="6C747FFC" w:rsidR="00A24E8B" w:rsidRPr="00181D15" w:rsidRDefault="257B002E"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9</w:t>
      </w:r>
      <w:r w:rsidR="51F428F9" w:rsidRPr="5C3FF28F">
        <w:rPr>
          <w:rFonts w:ascii="Arial" w:eastAsia="Arial" w:hAnsi="Arial" w:cs="Arial"/>
          <w:color w:val="000000" w:themeColor="text1"/>
          <w:sz w:val="22"/>
          <w:szCs w:val="22"/>
        </w:rPr>
        <w:t>. To carry out evaluation of courses through tutorials and formal evaluations, produce evaluation summaries and provide feedback to the International Programmes Manager</w:t>
      </w:r>
      <w:r w:rsidR="7EE7EAB5" w:rsidRPr="5C3FF28F">
        <w:rPr>
          <w:rFonts w:ascii="Arial" w:eastAsia="Arial" w:hAnsi="Arial" w:cs="Arial"/>
          <w:color w:val="000000" w:themeColor="text1"/>
          <w:sz w:val="22"/>
          <w:szCs w:val="22"/>
        </w:rPr>
        <w:t>.</w:t>
      </w:r>
    </w:p>
    <w:p w14:paraId="346FE75D" w14:textId="397E53CC" w:rsidR="00A24E8B" w:rsidRPr="00181D15" w:rsidRDefault="51F428F9"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1</w:t>
      </w:r>
      <w:r w:rsidR="3E2BEBA5" w:rsidRPr="5C3FF28F">
        <w:rPr>
          <w:rFonts w:ascii="Arial" w:eastAsia="Arial" w:hAnsi="Arial" w:cs="Arial"/>
          <w:color w:val="000000" w:themeColor="text1"/>
          <w:sz w:val="22"/>
          <w:szCs w:val="22"/>
        </w:rPr>
        <w:t>0</w:t>
      </w:r>
      <w:r w:rsidRPr="5C3FF28F">
        <w:rPr>
          <w:rFonts w:ascii="Arial" w:eastAsia="Arial" w:hAnsi="Arial" w:cs="Arial"/>
          <w:color w:val="000000" w:themeColor="text1"/>
          <w:sz w:val="22"/>
          <w:szCs w:val="22"/>
        </w:rPr>
        <w:t>. To produce individual student reports and overall course reports as required.</w:t>
      </w:r>
    </w:p>
    <w:p w14:paraId="5C1AE2A8" w14:textId="19628325" w:rsidR="00A24E8B" w:rsidRPr="00181D15" w:rsidRDefault="51F428F9"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1</w:t>
      </w:r>
      <w:r w:rsidR="03EB3EA1" w:rsidRPr="5C3FF28F">
        <w:rPr>
          <w:rFonts w:ascii="Arial" w:eastAsia="Arial" w:hAnsi="Arial" w:cs="Arial"/>
          <w:color w:val="000000" w:themeColor="text1"/>
          <w:sz w:val="22"/>
          <w:szCs w:val="22"/>
        </w:rPr>
        <w:t>1</w:t>
      </w:r>
      <w:r w:rsidRPr="5C3FF28F">
        <w:rPr>
          <w:rFonts w:ascii="Arial" w:eastAsia="Arial" w:hAnsi="Arial" w:cs="Arial"/>
          <w:color w:val="000000" w:themeColor="text1"/>
          <w:sz w:val="22"/>
          <w:szCs w:val="22"/>
        </w:rPr>
        <w:t>. To participate in course visits and excursions as required.</w:t>
      </w:r>
    </w:p>
    <w:p w14:paraId="41926F34" w14:textId="6774C3C9" w:rsidR="00A24E8B" w:rsidRPr="00181D15" w:rsidRDefault="51F428F9"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1</w:t>
      </w:r>
      <w:r w:rsidR="0624BCF3" w:rsidRPr="5C3FF28F">
        <w:rPr>
          <w:rFonts w:ascii="Arial" w:eastAsia="Arial" w:hAnsi="Arial" w:cs="Arial"/>
          <w:color w:val="000000" w:themeColor="text1"/>
          <w:sz w:val="22"/>
          <w:szCs w:val="22"/>
        </w:rPr>
        <w:t>2</w:t>
      </w:r>
      <w:r w:rsidRPr="5C3FF28F">
        <w:rPr>
          <w:rFonts w:ascii="Arial" w:eastAsia="Arial" w:hAnsi="Arial" w:cs="Arial"/>
          <w:color w:val="000000" w:themeColor="text1"/>
          <w:sz w:val="22"/>
          <w:szCs w:val="22"/>
        </w:rPr>
        <w:t>. To assist in course administration and correspondence as required.</w:t>
      </w:r>
    </w:p>
    <w:p w14:paraId="57C6D9E0" w14:textId="4CE8DBEB" w:rsidR="00A24E8B" w:rsidRPr="00181D15" w:rsidRDefault="51F428F9"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1</w:t>
      </w:r>
      <w:r w:rsidR="3C2DE24C" w:rsidRPr="5C3FF28F">
        <w:rPr>
          <w:rFonts w:ascii="Arial" w:eastAsia="Arial" w:hAnsi="Arial" w:cs="Arial"/>
          <w:color w:val="000000" w:themeColor="text1"/>
          <w:sz w:val="22"/>
          <w:szCs w:val="22"/>
        </w:rPr>
        <w:t>3</w:t>
      </w:r>
      <w:r w:rsidRPr="5C3FF28F">
        <w:rPr>
          <w:rFonts w:ascii="Arial" w:eastAsia="Arial" w:hAnsi="Arial" w:cs="Arial"/>
          <w:color w:val="000000" w:themeColor="text1"/>
          <w:sz w:val="22"/>
          <w:szCs w:val="22"/>
        </w:rPr>
        <w:t>. To participate in induction of new course participants, and in-course social events.</w:t>
      </w:r>
    </w:p>
    <w:p w14:paraId="28AAA2D1" w14:textId="17636F01" w:rsidR="00A24E8B" w:rsidRPr="00181D15" w:rsidRDefault="51F428F9"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1</w:t>
      </w:r>
      <w:r w:rsidR="07B5745D" w:rsidRPr="5C3FF28F">
        <w:rPr>
          <w:rFonts w:ascii="Arial" w:eastAsia="Arial" w:hAnsi="Arial" w:cs="Arial"/>
          <w:color w:val="000000" w:themeColor="text1"/>
          <w:sz w:val="22"/>
          <w:szCs w:val="22"/>
        </w:rPr>
        <w:t>4</w:t>
      </w:r>
      <w:r w:rsidRPr="5C3FF28F">
        <w:rPr>
          <w:rFonts w:ascii="Arial" w:eastAsia="Arial" w:hAnsi="Arial" w:cs="Arial"/>
          <w:color w:val="000000" w:themeColor="text1"/>
          <w:sz w:val="22"/>
          <w:szCs w:val="22"/>
        </w:rPr>
        <w:t>. To attend University and International Programmes meetings and events as required.</w:t>
      </w:r>
    </w:p>
    <w:p w14:paraId="1BEF339F" w14:textId="4443CE5C" w:rsidR="00A24E8B" w:rsidRPr="00181D15" w:rsidRDefault="51F428F9" w:rsidP="00181D15">
      <w:pPr>
        <w:jc w:val="both"/>
        <w:rPr>
          <w:rFonts w:ascii="Arial" w:eastAsia="Arial" w:hAnsi="Arial" w:cs="Arial"/>
          <w:color w:val="000000" w:themeColor="text1"/>
          <w:sz w:val="22"/>
          <w:szCs w:val="22"/>
        </w:rPr>
      </w:pPr>
      <w:r w:rsidRPr="5C3FF28F">
        <w:rPr>
          <w:rFonts w:ascii="Arial" w:eastAsia="Arial" w:hAnsi="Arial" w:cs="Arial"/>
          <w:color w:val="000000" w:themeColor="text1"/>
          <w:sz w:val="22"/>
          <w:szCs w:val="22"/>
        </w:rPr>
        <w:t>1</w:t>
      </w:r>
      <w:r w:rsidR="5D9060FE" w:rsidRPr="5C3FF28F">
        <w:rPr>
          <w:rFonts w:ascii="Arial" w:eastAsia="Arial" w:hAnsi="Arial" w:cs="Arial"/>
          <w:color w:val="000000" w:themeColor="text1"/>
          <w:sz w:val="22"/>
          <w:szCs w:val="22"/>
        </w:rPr>
        <w:t>5</w:t>
      </w:r>
      <w:r w:rsidRPr="5C3FF28F">
        <w:rPr>
          <w:rFonts w:ascii="Arial" w:eastAsia="Arial" w:hAnsi="Arial" w:cs="Arial"/>
          <w:color w:val="000000" w:themeColor="text1"/>
          <w:sz w:val="22"/>
          <w:szCs w:val="22"/>
        </w:rPr>
        <w:t>. To participate in external networks and/ or attend conferences to update professional skills and keep abreast of good practice.</w:t>
      </w:r>
    </w:p>
    <w:p w14:paraId="096F11A1" w14:textId="00381C51" w:rsidR="00A24E8B" w:rsidRPr="00181D15" w:rsidRDefault="716646A1" w:rsidP="00181D15">
      <w:pPr>
        <w:jc w:val="both"/>
        <w:rPr>
          <w:rFonts w:ascii="Arial" w:eastAsia="Arial" w:hAnsi="Arial" w:cs="Arial"/>
          <w:b/>
          <w:bCs/>
          <w:sz w:val="22"/>
          <w:szCs w:val="22"/>
          <w:u w:val="single"/>
        </w:rPr>
      </w:pPr>
      <w:r w:rsidRPr="00181D15">
        <w:rPr>
          <w:rFonts w:ascii="Arial" w:eastAsia="Arial" w:hAnsi="Arial" w:cs="Arial"/>
          <w:b/>
          <w:bCs/>
          <w:sz w:val="22"/>
          <w:szCs w:val="22"/>
          <w:u w:val="single"/>
        </w:rPr>
        <w:t>P</w:t>
      </w:r>
      <w:r w:rsidR="51F428F9" w:rsidRPr="00181D15">
        <w:rPr>
          <w:rFonts w:ascii="Arial" w:eastAsia="Arial" w:hAnsi="Arial" w:cs="Arial"/>
          <w:b/>
          <w:bCs/>
          <w:sz w:val="22"/>
          <w:szCs w:val="22"/>
          <w:u w:val="single"/>
        </w:rPr>
        <w:t>lus</w:t>
      </w:r>
    </w:p>
    <w:p w14:paraId="356425E4" w14:textId="266B9231"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Any other duties as may reasonably be required</w:t>
      </w:r>
    </w:p>
    <w:p w14:paraId="63C8BD7C" w14:textId="1FF489BA"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Ensure that the highest standards of professional performance are maintained</w:t>
      </w:r>
    </w:p>
    <w:p w14:paraId="518ADE2B" w14:textId="6DB95D9F"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Promote equal opportunities in the work of International Programmes, to include a commitment to the International Strategy of the University</w:t>
      </w:r>
    </w:p>
    <w:p w14:paraId="34D0DE7F" w14:textId="5DB8FA00"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Ensure compliance with relevant legislation and statutory codes of practice, as advised</w:t>
      </w:r>
    </w:p>
    <w:p w14:paraId="5513212C" w14:textId="35B9313B"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Participate in the arrangements for performance review</w:t>
      </w:r>
    </w:p>
    <w:p w14:paraId="38D81764" w14:textId="03959737"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Ensure that professional skills are regularly updated through participation in training and development activities</w:t>
      </w:r>
    </w:p>
    <w:p w14:paraId="2E97ACAE" w14:textId="7D5A1F16" w:rsidR="00A24E8B" w:rsidRPr="00181D15" w:rsidRDefault="51F428F9"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rPr>
        <w:t>o Ensure all University policies are implemented within the remit of this post</w:t>
      </w:r>
    </w:p>
    <w:p w14:paraId="6FE939CD" w14:textId="35305CB1" w:rsidR="00A24E8B" w:rsidRPr="00181D15" w:rsidRDefault="00A24E8B" w:rsidP="00181D15">
      <w:pPr>
        <w:tabs>
          <w:tab w:val="num" w:pos="420"/>
          <w:tab w:val="num" w:pos="540"/>
        </w:tabs>
        <w:spacing w:line="276" w:lineRule="auto"/>
        <w:ind w:left="540" w:hanging="540"/>
        <w:jc w:val="both"/>
        <w:rPr>
          <w:rFonts w:ascii="Arial" w:eastAsia="Arial" w:hAnsi="Arial" w:cs="Arial"/>
          <w:color w:val="000000" w:themeColor="text1"/>
          <w:sz w:val="22"/>
          <w:szCs w:val="22"/>
        </w:rPr>
      </w:pPr>
    </w:p>
    <w:p w14:paraId="6F9DF7B7" w14:textId="332737AE" w:rsidR="00A24E8B" w:rsidRPr="00181D15" w:rsidRDefault="29A7855E" w:rsidP="00181D15">
      <w:pPr>
        <w:pStyle w:val="Heading1"/>
        <w:shd w:val="clear" w:color="auto" w:fill="BFBFBF" w:themeFill="background1" w:themeFillShade="BF"/>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lang w:val="en-GB"/>
        </w:rPr>
        <w:t>HEALTH &amp; SAFETY</w:t>
      </w:r>
    </w:p>
    <w:p w14:paraId="193B9B57" w14:textId="463B256D" w:rsidR="00A24E8B" w:rsidRPr="00181D15" w:rsidRDefault="00A24E8B" w:rsidP="00181D15">
      <w:pPr>
        <w:spacing w:line="276" w:lineRule="auto"/>
        <w:jc w:val="both"/>
        <w:rPr>
          <w:rFonts w:ascii="Arial" w:eastAsia="Times New Roman" w:hAnsi="Arial" w:cs="Arial"/>
          <w:color w:val="000000" w:themeColor="text1"/>
          <w:sz w:val="22"/>
          <w:szCs w:val="22"/>
        </w:rPr>
      </w:pPr>
    </w:p>
    <w:p w14:paraId="3EFD7BF4" w14:textId="272C9585" w:rsidR="00A24E8B" w:rsidRPr="00181D15" w:rsidRDefault="29A7855E" w:rsidP="00181D15">
      <w:pPr>
        <w:spacing w:line="276" w:lineRule="auto"/>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lang w:val="en-GB"/>
        </w:rPr>
        <w:t>Under the Health &amp; Safety at Work Act 1974, whilst at work, members of staff must take reasonable care for their own health and safety and that of any other person who may be affected by their acts or omissions.</w:t>
      </w:r>
    </w:p>
    <w:p w14:paraId="40F2183A" w14:textId="091887CC" w:rsidR="00A24E8B" w:rsidRPr="00181D15" w:rsidRDefault="00A24E8B" w:rsidP="00181D15">
      <w:pPr>
        <w:jc w:val="both"/>
        <w:rPr>
          <w:rFonts w:ascii="Arial" w:eastAsia="Arial" w:hAnsi="Arial" w:cs="Arial"/>
          <w:color w:val="000000" w:themeColor="text1"/>
          <w:sz w:val="22"/>
          <w:szCs w:val="22"/>
        </w:rPr>
      </w:pPr>
    </w:p>
    <w:p w14:paraId="0A46D666" w14:textId="0F7E7719" w:rsidR="00A24E8B" w:rsidRPr="00181D15" w:rsidRDefault="29A7855E" w:rsidP="00181D15">
      <w:pPr>
        <w:ind w:right="-19"/>
        <w:jc w:val="both"/>
        <w:rPr>
          <w:rFonts w:ascii="Arial" w:eastAsia="Arial" w:hAnsi="Arial" w:cs="Arial"/>
          <w:color w:val="000000" w:themeColor="text1"/>
          <w:sz w:val="22"/>
          <w:szCs w:val="22"/>
        </w:rPr>
      </w:pPr>
      <w:r w:rsidRPr="00181D15">
        <w:rPr>
          <w:rFonts w:ascii="Arial" w:hAnsi="Arial" w:cs="Arial"/>
          <w:noProof/>
          <w:sz w:val="22"/>
          <w:szCs w:val="22"/>
        </w:rPr>
        <w:drawing>
          <wp:inline distT="0" distB="0" distL="0" distR="0" wp14:anchorId="0EABBF44" wp14:editId="284AE6E4">
            <wp:extent cx="5943600" cy="581025"/>
            <wp:effectExtent l="0" t="0" r="0" b="0"/>
            <wp:docPr id="1369558449" name="Picture 1369558449" descr="AutoShape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581025"/>
                    </a:xfrm>
                    <a:prstGeom prst="rect">
                      <a:avLst/>
                    </a:prstGeom>
                  </pic:spPr>
                </pic:pic>
              </a:graphicData>
            </a:graphic>
          </wp:inline>
        </w:drawing>
      </w:r>
    </w:p>
    <w:p w14:paraId="52BC3AA0" w14:textId="59273D05" w:rsidR="00A24E8B" w:rsidRPr="00181D15" w:rsidRDefault="29A7855E" w:rsidP="00181D15">
      <w:pPr>
        <w:pStyle w:val="Heading1"/>
        <w:shd w:val="clear" w:color="auto" w:fill="BFBFBF" w:themeFill="background1" w:themeFillShade="BF"/>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lang w:val="en-GB"/>
        </w:rPr>
        <w:lastRenderedPageBreak/>
        <w:t>PERSON SPECIFICATION</w:t>
      </w:r>
      <w:r w:rsidRPr="00181D15">
        <w:rPr>
          <w:rFonts w:ascii="Arial" w:eastAsia="Calibri" w:hAnsi="Arial" w:cs="Arial"/>
          <w:color w:val="000000" w:themeColor="text1"/>
          <w:sz w:val="22"/>
          <w:szCs w:val="22"/>
        </w:rPr>
        <w:t>  </w:t>
      </w:r>
    </w:p>
    <w:p w14:paraId="55F02C58" w14:textId="31AB9795" w:rsidR="00A24E8B" w:rsidRPr="00181D15" w:rsidRDefault="00A24E8B" w:rsidP="00181D15">
      <w:pPr>
        <w:ind w:left="1843" w:hanging="1843"/>
        <w:jc w:val="both"/>
        <w:rPr>
          <w:rFonts w:ascii="Arial" w:eastAsia="Arial" w:hAnsi="Arial" w:cs="Arial"/>
          <w:color w:val="000000" w:themeColor="text1"/>
          <w:sz w:val="22"/>
          <w:szCs w:val="22"/>
        </w:rPr>
      </w:pPr>
    </w:p>
    <w:p w14:paraId="0E09DDB4" w14:textId="7470D286" w:rsidR="00A24E8B" w:rsidRPr="00181D15" w:rsidRDefault="29A7855E" w:rsidP="00181D15">
      <w:pPr>
        <w:ind w:left="1843" w:hanging="1843"/>
        <w:jc w:val="both"/>
        <w:rPr>
          <w:rFonts w:ascii="Arial" w:eastAsia="Arial" w:hAnsi="Arial" w:cs="Arial"/>
          <w:color w:val="000000" w:themeColor="text1"/>
          <w:sz w:val="22"/>
          <w:szCs w:val="22"/>
          <w:lang w:val="en-GB"/>
        </w:rPr>
      </w:pPr>
      <w:r w:rsidRPr="00181D15">
        <w:rPr>
          <w:rFonts w:ascii="Arial" w:eastAsia="Arial" w:hAnsi="Arial" w:cs="Arial"/>
          <w:b/>
          <w:bCs/>
          <w:color w:val="000000" w:themeColor="text1"/>
          <w:sz w:val="22"/>
          <w:szCs w:val="22"/>
          <w:lang w:val="en-GB"/>
        </w:rPr>
        <w:t>POST TITLE:</w:t>
      </w:r>
      <w:r w:rsidRPr="00181D15">
        <w:rPr>
          <w:rFonts w:ascii="Arial" w:eastAsia="Calibri" w:hAnsi="Arial" w:cs="Arial"/>
          <w:color w:val="000000" w:themeColor="text1"/>
          <w:sz w:val="22"/>
          <w:szCs w:val="22"/>
        </w:rPr>
        <w:t>    </w:t>
      </w:r>
      <w:r w:rsidRPr="00181D15">
        <w:rPr>
          <w:rFonts w:ascii="Arial" w:eastAsia="Arial" w:hAnsi="Arial" w:cs="Arial"/>
          <w:color w:val="000000" w:themeColor="text1"/>
          <w:sz w:val="22"/>
          <w:szCs w:val="22"/>
          <w:lang w:val="en-GB"/>
        </w:rPr>
        <w:t>     </w:t>
      </w:r>
      <w:r w:rsidR="38E2D621" w:rsidRPr="00181D15">
        <w:rPr>
          <w:rFonts w:ascii="Arial" w:eastAsia="Arial" w:hAnsi="Arial" w:cs="Arial"/>
          <w:color w:val="000000" w:themeColor="text1"/>
          <w:sz w:val="22"/>
          <w:szCs w:val="22"/>
          <w:lang w:val="en-GB"/>
        </w:rPr>
        <w:t xml:space="preserve">      </w:t>
      </w:r>
      <w:r w:rsidR="32EF06C6" w:rsidRPr="00181D15">
        <w:rPr>
          <w:rFonts w:ascii="Arial" w:eastAsia="Arial" w:hAnsi="Arial" w:cs="Arial"/>
          <w:color w:val="000000" w:themeColor="text1"/>
          <w:sz w:val="22"/>
          <w:szCs w:val="22"/>
          <w:lang w:val="en-GB"/>
        </w:rPr>
        <w:t>International Programmes Tutor</w:t>
      </w:r>
    </w:p>
    <w:p w14:paraId="0101747B" w14:textId="68D030A5" w:rsidR="00A24E8B" w:rsidRPr="00181D15" w:rsidRDefault="29A7855E" w:rsidP="00181D15">
      <w:pPr>
        <w:jc w:val="both"/>
        <w:rPr>
          <w:rFonts w:ascii="Arial" w:eastAsia="Arial" w:hAnsi="Arial" w:cs="Arial"/>
          <w:color w:val="000000" w:themeColor="text1"/>
          <w:sz w:val="22"/>
          <w:szCs w:val="22"/>
        </w:rPr>
      </w:pPr>
      <w:r w:rsidRPr="00181D15">
        <w:rPr>
          <w:rFonts w:ascii="Arial" w:eastAsia="Arial" w:hAnsi="Arial" w:cs="Arial"/>
          <w:b/>
          <w:bCs/>
          <w:color w:val="000000" w:themeColor="text1"/>
          <w:sz w:val="22"/>
          <w:szCs w:val="22"/>
          <w:lang w:val="en-GB"/>
        </w:rPr>
        <w:t>SCHOOL / DEPARTMENT:</w:t>
      </w:r>
      <w:r w:rsidRPr="00181D15">
        <w:rPr>
          <w:rFonts w:ascii="Arial" w:eastAsia="Calibri" w:hAnsi="Arial" w:cs="Arial"/>
          <w:color w:val="000000" w:themeColor="text1"/>
          <w:sz w:val="22"/>
          <w:szCs w:val="22"/>
        </w:rPr>
        <w:t>  </w:t>
      </w:r>
      <w:r w:rsidR="671125BA" w:rsidRPr="00181D15">
        <w:rPr>
          <w:rFonts w:ascii="Arial" w:eastAsia="Arial" w:hAnsi="Arial" w:cs="Arial"/>
          <w:color w:val="000000" w:themeColor="text1"/>
          <w:sz w:val="22"/>
          <w:szCs w:val="22"/>
        </w:rPr>
        <w:t xml:space="preserve">International </w:t>
      </w:r>
      <w:r w:rsidRPr="00181D15">
        <w:rPr>
          <w:rFonts w:ascii="Arial" w:eastAsia="Arial" w:hAnsi="Arial" w:cs="Arial"/>
          <w:color w:val="000000" w:themeColor="text1"/>
          <w:sz w:val="22"/>
          <w:szCs w:val="22"/>
          <w:lang w:val="en-GB"/>
        </w:rPr>
        <w:t>     </w:t>
      </w:r>
    </w:p>
    <w:p w14:paraId="0AF49714" w14:textId="4D1B427F" w:rsidR="00A24E8B" w:rsidRPr="00181D15" w:rsidRDefault="00A24E8B" w:rsidP="00181D15">
      <w:pPr>
        <w:jc w:val="both"/>
        <w:rPr>
          <w:rFonts w:ascii="Arial" w:eastAsia="Arial" w:hAnsi="Arial" w:cs="Arial"/>
          <w:color w:val="000000" w:themeColor="text1"/>
          <w:sz w:val="22"/>
          <w:szCs w:val="22"/>
        </w:rPr>
      </w:pPr>
    </w:p>
    <w:p w14:paraId="390A92E2" w14:textId="27495C43" w:rsidR="00A24E8B" w:rsidRPr="00181D15" w:rsidRDefault="29A7855E" w:rsidP="00181D15">
      <w:pPr>
        <w:jc w:val="both"/>
        <w:rPr>
          <w:rFonts w:ascii="Arial" w:eastAsia="Arial" w:hAnsi="Arial" w:cs="Arial"/>
          <w:color w:val="000000" w:themeColor="text1"/>
          <w:sz w:val="22"/>
          <w:szCs w:val="22"/>
        </w:rPr>
      </w:pPr>
      <w:r w:rsidRPr="00181D15">
        <w:rPr>
          <w:rFonts w:ascii="Arial" w:eastAsia="Arial" w:hAnsi="Arial" w:cs="Arial"/>
          <w:color w:val="000000" w:themeColor="text1"/>
          <w:sz w:val="22"/>
          <w:szCs w:val="22"/>
          <w:lang w:val="en-GB"/>
        </w:rPr>
        <w:t>The Person Specification focuses on the knowledge, skills, experience and qualifications required to undertake the role effectively.</w:t>
      </w:r>
    </w:p>
    <w:p w14:paraId="3D461C1A" w14:textId="44653A4D" w:rsidR="00A24E8B" w:rsidRPr="00181D15" w:rsidRDefault="29A7855E" w:rsidP="00181D15">
      <w:pPr>
        <w:pStyle w:val="Heading2"/>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u w:val="single"/>
          <w:lang w:val="en-GB"/>
        </w:rPr>
        <w:t>Education &amp; Training</w:t>
      </w:r>
    </w:p>
    <w:p w14:paraId="7A9BF663" w14:textId="37ADDF83" w:rsidR="00A24E8B" w:rsidRPr="00181D15" w:rsidRDefault="00A24E8B" w:rsidP="00181D15">
      <w:pPr>
        <w:jc w:val="both"/>
        <w:rPr>
          <w:rFonts w:ascii="Arial" w:eastAsia="Arial" w:hAnsi="Arial" w:cs="Arial"/>
          <w:color w:val="000000" w:themeColor="text1"/>
          <w:sz w:val="22"/>
          <w:szCs w:val="22"/>
        </w:rPr>
      </w:pPr>
    </w:p>
    <w:tbl>
      <w:tblPr>
        <w:tblStyle w:val="TableGridLight"/>
        <w:tblW w:w="9735" w:type="dxa"/>
        <w:tblInd w:w="-113"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775"/>
        <w:gridCol w:w="1980"/>
        <w:gridCol w:w="1980"/>
      </w:tblGrid>
      <w:tr w:rsidR="0B6E77AE" w:rsidRPr="00181D15" w14:paraId="1AFACF3D" w14:textId="77777777" w:rsidTr="5C3FF28F">
        <w:trPr>
          <w:trHeight w:val="300"/>
        </w:trPr>
        <w:tc>
          <w:tcPr>
            <w:tcW w:w="5775" w:type="dxa"/>
            <w:tcMar>
              <w:left w:w="105" w:type="dxa"/>
              <w:right w:w="105" w:type="dxa"/>
            </w:tcMar>
          </w:tcPr>
          <w:p w14:paraId="6E0D8335" w14:textId="792B6A74"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The postholder should be able to demonstrate:</w:t>
            </w:r>
          </w:p>
        </w:tc>
        <w:tc>
          <w:tcPr>
            <w:tcW w:w="1980" w:type="dxa"/>
            <w:tcMar>
              <w:left w:w="105" w:type="dxa"/>
              <w:right w:w="105" w:type="dxa"/>
            </w:tcMar>
          </w:tcPr>
          <w:p w14:paraId="225867D5" w14:textId="7B5A6D13"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Requirement is:</w:t>
            </w:r>
          </w:p>
        </w:tc>
        <w:tc>
          <w:tcPr>
            <w:tcW w:w="1980" w:type="dxa"/>
            <w:tcMar>
              <w:left w:w="105" w:type="dxa"/>
              <w:right w:w="105" w:type="dxa"/>
            </w:tcMar>
          </w:tcPr>
          <w:p w14:paraId="2F281EBE" w14:textId="0F3FC3A9"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Assessed by:</w:t>
            </w:r>
          </w:p>
        </w:tc>
      </w:tr>
      <w:tr w:rsidR="0B6E77AE" w:rsidRPr="00181D15" w14:paraId="76DA1FB7" w14:textId="77777777" w:rsidTr="5C3FF28F">
        <w:trPr>
          <w:trHeight w:val="300"/>
        </w:trPr>
        <w:tc>
          <w:tcPr>
            <w:tcW w:w="5775" w:type="dxa"/>
            <w:tcMar>
              <w:left w:w="105" w:type="dxa"/>
              <w:right w:w="105" w:type="dxa"/>
            </w:tcMar>
          </w:tcPr>
          <w:p w14:paraId="0FFCD8DC" w14:textId="7A7A6C25" w:rsidR="42904A49" w:rsidRPr="00181D15" w:rsidRDefault="42904A49" w:rsidP="00181D15">
            <w:pPr>
              <w:jc w:val="both"/>
              <w:rPr>
                <w:rFonts w:ascii="Arial" w:eastAsia="Arial" w:hAnsi="Arial" w:cs="Arial"/>
                <w:sz w:val="22"/>
                <w:szCs w:val="22"/>
                <w:lang w:val="en-GB"/>
              </w:rPr>
            </w:pPr>
            <w:r w:rsidRPr="00181D15">
              <w:rPr>
                <w:rFonts w:ascii="Arial" w:eastAsia="Arial" w:hAnsi="Arial" w:cs="Arial"/>
                <w:sz w:val="22"/>
                <w:szCs w:val="22"/>
                <w:lang w:val="en-GB"/>
              </w:rPr>
              <w:t>First degree of equivalent</w:t>
            </w:r>
          </w:p>
        </w:tc>
        <w:tc>
          <w:tcPr>
            <w:tcW w:w="1980" w:type="dxa"/>
            <w:tcMar>
              <w:left w:w="105" w:type="dxa"/>
              <w:right w:w="105" w:type="dxa"/>
            </w:tcMar>
          </w:tcPr>
          <w:p w14:paraId="178F00B2" w14:textId="2086E189" w:rsidR="52C55EDC" w:rsidRPr="00181D15" w:rsidRDefault="52C55EDC" w:rsidP="00181D15">
            <w:pPr>
              <w:jc w:val="both"/>
              <w:rPr>
                <w:rFonts w:ascii="Arial" w:eastAsia="Arial" w:hAnsi="Arial" w:cs="Arial"/>
                <w:sz w:val="22"/>
                <w:szCs w:val="22"/>
                <w:lang w:val="en-GB"/>
              </w:rPr>
            </w:pPr>
            <w:r w:rsidRPr="00181D15">
              <w:rPr>
                <w:rFonts w:ascii="Arial" w:eastAsia="Arial" w:hAnsi="Arial" w:cs="Arial"/>
                <w:sz w:val="22"/>
                <w:szCs w:val="22"/>
                <w:lang w:val="en-GB"/>
              </w:rPr>
              <w:t>E</w:t>
            </w:r>
            <w:r w:rsidR="6FFEE06A" w:rsidRPr="00181D15">
              <w:rPr>
                <w:rFonts w:ascii="Arial" w:eastAsia="Arial" w:hAnsi="Arial" w:cs="Arial"/>
                <w:sz w:val="22"/>
                <w:szCs w:val="22"/>
                <w:lang w:val="en-GB"/>
              </w:rPr>
              <w:t>ssential</w:t>
            </w:r>
          </w:p>
        </w:tc>
        <w:tc>
          <w:tcPr>
            <w:tcW w:w="1980" w:type="dxa"/>
            <w:tcMar>
              <w:left w:w="105" w:type="dxa"/>
              <w:right w:w="105" w:type="dxa"/>
            </w:tcMar>
          </w:tcPr>
          <w:p w14:paraId="55AF053F" w14:textId="72FC26D5" w:rsidR="211F82D9" w:rsidRPr="00181D15" w:rsidRDefault="211F82D9" w:rsidP="00181D15">
            <w:pPr>
              <w:jc w:val="both"/>
              <w:rPr>
                <w:rFonts w:ascii="Arial" w:eastAsia="Arial" w:hAnsi="Arial" w:cs="Arial"/>
                <w:sz w:val="22"/>
                <w:szCs w:val="22"/>
                <w:lang w:val="en-GB"/>
              </w:rPr>
            </w:pPr>
            <w:r w:rsidRPr="00181D15">
              <w:rPr>
                <w:rFonts w:ascii="Arial" w:eastAsia="Arial" w:hAnsi="Arial" w:cs="Arial"/>
                <w:sz w:val="22"/>
                <w:szCs w:val="22"/>
                <w:lang w:val="en-GB"/>
              </w:rPr>
              <w:t>A</w:t>
            </w:r>
            <w:r w:rsidR="16ADB838" w:rsidRPr="00181D15">
              <w:rPr>
                <w:rFonts w:ascii="Arial" w:eastAsia="Arial" w:hAnsi="Arial" w:cs="Arial"/>
                <w:sz w:val="22"/>
                <w:szCs w:val="22"/>
                <w:lang w:val="en-GB"/>
              </w:rPr>
              <w:t>pplication</w:t>
            </w:r>
          </w:p>
        </w:tc>
      </w:tr>
      <w:tr w:rsidR="0B6E77AE" w:rsidRPr="00181D15" w14:paraId="368558B5" w14:textId="77777777" w:rsidTr="5C3FF28F">
        <w:trPr>
          <w:trHeight w:val="300"/>
        </w:trPr>
        <w:tc>
          <w:tcPr>
            <w:tcW w:w="5775" w:type="dxa"/>
            <w:tcMar>
              <w:left w:w="105" w:type="dxa"/>
              <w:right w:w="105" w:type="dxa"/>
            </w:tcMar>
          </w:tcPr>
          <w:p w14:paraId="3DDA8864" w14:textId="4593AEEB" w:rsidR="6B84BB3A" w:rsidRPr="00181D15" w:rsidRDefault="6B84BB3A"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DELTA or equivalent</w:t>
            </w:r>
          </w:p>
        </w:tc>
        <w:tc>
          <w:tcPr>
            <w:tcW w:w="1980" w:type="dxa"/>
            <w:tcMar>
              <w:left w:w="105" w:type="dxa"/>
              <w:right w:w="105" w:type="dxa"/>
            </w:tcMar>
          </w:tcPr>
          <w:p w14:paraId="44C601CE" w14:textId="15EE77E0" w:rsidR="493ADEC7" w:rsidRPr="00181D15" w:rsidRDefault="493ADEC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w:t>
            </w:r>
            <w:r w:rsidR="30553FB1" w:rsidRPr="00181D15">
              <w:rPr>
                <w:rFonts w:ascii="Arial" w:eastAsia="Arial" w:hAnsi="Arial" w:cs="Arial"/>
                <w:color w:val="000000" w:themeColor="text1"/>
                <w:sz w:val="22"/>
                <w:szCs w:val="22"/>
                <w:lang w:val="en-GB"/>
              </w:rPr>
              <w:t>ssential</w:t>
            </w:r>
          </w:p>
        </w:tc>
        <w:tc>
          <w:tcPr>
            <w:tcW w:w="1980" w:type="dxa"/>
            <w:tcMar>
              <w:left w:w="105" w:type="dxa"/>
              <w:right w:w="105" w:type="dxa"/>
            </w:tcMar>
          </w:tcPr>
          <w:p w14:paraId="72F7DFF4" w14:textId="784A520E" w:rsidR="7073A1C7" w:rsidRPr="00181D15" w:rsidRDefault="7073A1C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w:t>
            </w:r>
            <w:r w:rsidR="5A3B680F" w:rsidRPr="00181D15">
              <w:rPr>
                <w:rFonts w:ascii="Arial" w:eastAsia="Arial" w:hAnsi="Arial" w:cs="Arial"/>
                <w:color w:val="000000" w:themeColor="text1"/>
                <w:sz w:val="22"/>
                <w:szCs w:val="22"/>
                <w:lang w:val="en-GB"/>
              </w:rPr>
              <w:t>pplication</w:t>
            </w:r>
          </w:p>
        </w:tc>
      </w:tr>
      <w:tr w:rsidR="0B6E77AE" w:rsidRPr="00181D15" w14:paraId="4B037FCB" w14:textId="77777777" w:rsidTr="5C3FF28F">
        <w:trPr>
          <w:trHeight w:val="300"/>
        </w:trPr>
        <w:tc>
          <w:tcPr>
            <w:tcW w:w="5775" w:type="dxa"/>
            <w:tcMar>
              <w:left w:w="105" w:type="dxa"/>
              <w:right w:w="105" w:type="dxa"/>
            </w:tcMar>
          </w:tcPr>
          <w:p w14:paraId="588A8AF6" w14:textId="3AF4F816" w:rsidR="5B75422A" w:rsidRPr="00181D15" w:rsidRDefault="5B75422A"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 xml:space="preserve">Relevant Master’s degree </w:t>
            </w:r>
            <w:r w:rsidR="0B6E77AE" w:rsidRPr="00181D15">
              <w:rPr>
                <w:rFonts w:ascii="Arial" w:eastAsia="Arial" w:hAnsi="Arial" w:cs="Arial"/>
                <w:color w:val="000000" w:themeColor="text1"/>
                <w:sz w:val="22"/>
                <w:szCs w:val="22"/>
                <w:lang w:val="en-GB"/>
              </w:rPr>
              <w:t>   </w:t>
            </w:r>
          </w:p>
        </w:tc>
        <w:tc>
          <w:tcPr>
            <w:tcW w:w="1980" w:type="dxa"/>
            <w:tcMar>
              <w:left w:w="105" w:type="dxa"/>
              <w:right w:w="105" w:type="dxa"/>
            </w:tcMar>
          </w:tcPr>
          <w:p w14:paraId="42E01005" w14:textId="71E294FF" w:rsidR="0070C80E" w:rsidRPr="00181D15" w:rsidRDefault="0070C80E"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D</w:t>
            </w:r>
            <w:r w:rsidR="0C084B1C" w:rsidRPr="00181D15">
              <w:rPr>
                <w:rFonts w:ascii="Arial" w:eastAsia="Arial" w:hAnsi="Arial" w:cs="Arial"/>
                <w:color w:val="000000" w:themeColor="text1"/>
                <w:sz w:val="22"/>
                <w:szCs w:val="22"/>
                <w:lang w:val="en-GB"/>
              </w:rPr>
              <w:t>esirable</w:t>
            </w:r>
          </w:p>
        </w:tc>
        <w:tc>
          <w:tcPr>
            <w:tcW w:w="1980" w:type="dxa"/>
            <w:tcMar>
              <w:left w:w="105" w:type="dxa"/>
              <w:right w:w="105" w:type="dxa"/>
            </w:tcMar>
          </w:tcPr>
          <w:p w14:paraId="08A8F62C" w14:textId="088CCBA7" w:rsidR="70980D26" w:rsidRPr="00181D15" w:rsidRDefault="73C78A4B" w:rsidP="00181D15">
            <w:pPr>
              <w:jc w:val="both"/>
              <w:rPr>
                <w:rFonts w:ascii="Arial" w:eastAsia="Arial" w:hAnsi="Arial" w:cs="Arial"/>
                <w:color w:val="000000" w:themeColor="text1"/>
                <w:sz w:val="22"/>
                <w:szCs w:val="22"/>
                <w:lang w:val="en-GB"/>
              </w:rPr>
            </w:pPr>
            <w:r w:rsidRPr="5C3FF28F">
              <w:rPr>
                <w:rFonts w:ascii="Arial" w:eastAsia="Arial" w:hAnsi="Arial" w:cs="Arial"/>
                <w:color w:val="000000" w:themeColor="text1"/>
                <w:sz w:val="22"/>
                <w:szCs w:val="22"/>
                <w:lang w:val="en-GB"/>
              </w:rPr>
              <w:t>A</w:t>
            </w:r>
            <w:r w:rsidR="0E6846C0" w:rsidRPr="5C3FF28F">
              <w:rPr>
                <w:rFonts w:ascii="Arial" w:eastAsia="Arial" w:hAnsi="Arial" w:cs="Arial"/>
                <w:color w:val="000000" w:themeColor="text1"/>
                <w:sz w:val="22"/>
                <w:szCs w:val="22"/>
                <w:lang w:val="en-GB"/>
              </w:rPr>
              <w:t>pplication</w:t>
            </w:r>
          </w:p>
        </w:tc>
      </w:tr>
    </w:tbl>
    <w:p w14:paraId="0B2EF6ED" w14:textId="2B31FDE1" w:rsidR="5C3FF28F" w:rsidRDefault="5C3FF28F" w:rsidP="5C3FF28F">
      <w:pPr>
        <w:pStyle w:val="Heading2"/>
        <w:spacing w:before="0" w:after="160"/>
        <w:jc w:val="both"/>
        <w:rPr>
          <w:rFonts w:ascii="Arial" w:eastAsia="Arial" w:hAnsi="Arial" w:cs="Arial"/>
          <w:b/>
          <w:bCs/>
          <w:color w:val="000000" w:themeColor="text1"/>
          <w:sz w:val="22"/>
          <w:szCs w:val="22"/>
          <w:u w:val="single"/>
          <w:lang w:val="en-GB"/>
        </w:rPr>
      </w:pPr>
    </w:p>
    <w:p w14:paraId="533B2D4D" w14:textId="4DAA415D" w:rsidR="00A24E8B" w:rsidRPr="00181D15" w:rsidRDefault="29A7855E" w:rsidP="00181D15">
      <w:pPr>
        <w:pStyle w:val="Heading2"/>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u w:val="single"/>
          <w:lang w:val="en-GB"/>
        </w:rPr>
        <w:t>Knowledge &amp; Experience</w:t>
      </w:r>
    </w:p>
    <w:p w14:paraId="1F503A6C" w14:textId="51D72732" w:rsidR="00A24E8B" w:rsidRPr="00181D15" w:rsidRDefault="00A24E8B" w:rsidP="00181D15">
      <w:pPr>
        <w:jc w:val="both"/>
        <w:rPr>
          <w:rFonts w:ascii="Arial" w:eastAsia="Arial" w:hAnsi="Arial" w:cs="Arial"/>
          <w:color w:val="000000" w:themeColor="text1"/>
          <w:sz w:val="22"/>
          <w:szCs w:val="22"/>
        </w:rPr>
      </w:pPr>
    </w:p>
    <w:tbl>
      <w:tblPr>
        <w:tblStyle w:val="TableGridLight"/>
        <w:tblW w:w="9735" w:type="dxa"/>
        <w:tblInd w:w="-113"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775"/>
        <w:gridCol w:w="1980"/>
        <w:gridCol w:w="1980"/>
      </w:tblGrid>
      <w:tr w:rsidR="0B6E77AE" w:rsidRPr="00181D15" w14:paraId="42EFC4E7" w14:textId="77777777" w:rsidTr="00181D15">
        <w:trPr>
          <w:trHeight w:val="300"/>
        </w:trPr>
        <w:tc>
          <w:tcPr>
            <w:tcW w:w="5775" w:type="dxa"/>
            <w:tcMar>
              <w:left w:w="105" w:type="dxa"/>
              <w:right w:w="105" w:type="dxa"/>
            </w:tcMar>
          </w:tcPr>
          <w:p w14:paraId="0F6B8316" w14:textId="4E43170B"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The postholder should be able to demonstrate:</w:t>
            </w:r>
          </w:p>
        </w:tc>
        <w:tc>
          <w:tcPr>
            <w:tcW w:w="1980" w:type="dxa"/>
            <w:tcMar>
              <w:left w:w="105" w:type="dxa"/>
              <w:right w:w="105" w:type="dxa"/>
            </w:tcMar>
          </w:tcPr>
          <w:p w14:paraId="3060CE04" w14:textId="590047A4"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Requirement is:</w:t>
            </w:r>
          </w:p>
        </w:tc>
        <w:tc>
          <w:tcPr>
            <w:tcW w:w="1980" w:type="dxa"/>
            <w:tcMar>
              <w:left w:w="105" w:type="dxa"/>
              <w:right w:w="105" w:type="dxa"/>
            </w:tcMar>
          </w:tcPr>
          <w:p w14:paraId="6A21DCC5" w14:textId="384CA495"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Assessed by:</w:t>
            </w:r>
          </w:p>
        </w:tc>
      </w:tr>
      <w:tr w:rsidR="0B6E77AE" w:rsidRPr="00181D15" w14:paraId="6F47AAF9" w14:textId="77777777" w:rsidTr="00181D15">
        <w:trPr>
          <w:trHeight w:val="300"/>
        </w:trPr>
        <w:tc>
          <w:tcPr>
            <w:tcW w:w="5775" w:type="dxa"/>
            <w:tcMar>
              <w:left w:w="105" w:type="dxa"/>
              <w:right w:w="105" w:type="dxa"/>
            </w:tcMar>
          </w:tcPr>
          <w:p w14:paraId="4A03301D" w14:textId="179A7E61" w:rsidR="586618F9" w:rsidRPr="00181D15" w:rsidRDefault="586618F9" w:rsidP="00181D15">
            <w:pPr>
              <w:jc w:val="both"/>
              <w:rPr>
                <w:rFonts w:ascii="Arial" w:eastAsia="Arial" w:hAnsi="Arial" w:cs="Arial"/>
                <w:sz w:val="22"/>
                <w:szCs w:val="22"/>
                <w:lang w:val="en-GB"/>
              </w:rPr>
            </w:pPr>
            <w:r w:rsidRPr="00181D15">
              <w:rPr>
                <w:rFonts w:ascii="Arial" w:eastAsia="Arial" w:hAnsi="Arial" w:cs="Arial"/>
                <w:sz w:val="22"/>
                <w:szCs w:val="22"/>
                <w:lang w:val="en-GB"/>
              </w:rPr>
              <w:t>Knowledge of current trends in language teaching methodology</w:t>
            </w:r>
          </w:p>
        </w:tc>
        <w:tc>
          <w:tcPr>
            <w:tcW w:w="1980" w:type="dxa"/>
            <w:tcMar>
              <w:left w:w="105" w:type="dxa"/>
              <w:right w:w="105" w:type="dxa"/>
            </w:tcMar>
          </w:tcPr>
          <w:p w14:paraId="467002D6" w14:textId="1CEF10CE" w:rsidR="586618F9" w:rsidRPr="00181D15" w:rsidRDefault="586618F9" w:rsidP="00181D15">
            <w:pPr>
              <w:jc w:val="both"/>
              <w:rPr>
                <w:rFonts w:ascii="Arial" w:eastAsia="Arial" w:hAnsi="Arial" w:cs="Arial"/>
                <w:sz w:val="22"/>
                <w:szCs w:val="22"/>
                <w:lang w:val="en-GB"/>
              </w:rPr>
            </w:pPr>
            <w:r w:rsidRPr="00181D15">
              <w:rPr>
                <w:rFonts w:ascii="Arial" w:eastAsia="Arial" w:hAnsi="Arial" w:cs="Arial"/>
                <w:sz w:val="22"/>
                <w:szCs w:val="22"/>
                <w:lang w:val="en-GB"/>
              </w:rPr>
              <w:t>E</w:t>
            </w:r>
            <w:r w:rsidR="29CAA0DA" w:rsidRPr="00181D15">
              <w:rPr>
                <w:rFonts w:ascii="Arial" w:eastAsia="Arial" w:hAnsi="Arial" w:cs="Arial"/>
                <w:sz w:val="22"/>
                <w:szCs w:val="22"/>
                <w:lang w:val="en-GB"/>
              </w:rPr>
              <w:t>ssential</w:t>
            </w:r>
          </w:p>
        </w:tc>
        <w:tc>
          <w:tcPr>
            <w:tcW w:w="1980" w:type="dxa"/>
            <w:tcMar>
              <w:left w:w="105" w:type="dxa"/>
              <w:right w:w="105" w:type="dxa"/>
            </w:tcMar>
          </w:tcPr>
          <w:p w14:paraId="3F4D4D85" w14:textId="1A645FD7" w:rsidR="53552E55" w:rsidRPr="00181D15" w:rsidRDefault="53552E55" w:rsidP="00181D15">
            <w:pPr>
              <w:jc w:val="both"/>
              <w:rPr>
                <w:rFonts w:ascii="Arial" w:eastAsia="Arial" w:hAnsi="Arial" w:cs="Arial"/>
                <w:sz w:val="22"/>
                <w:szCs w:val="22"/>
                <w:lang w:val="en-GB"/>
              </w:rPr>
            </w:pPr>
            <w:r w:rsidRPr="00181D15">
              <w:rPr>
                <w:rFonts w:ascii="Arial" w:eastAsia="Arial" w:hAnsi="Arial" w:cs="Arial"/>
                <w:sz w:val="22"/>
                <w:szCs w:val="22"/>
                <w:lang w:val="en-GB"/>
              </w:rPr>
              <w:t>A</w:t>
            </w:r>
            <w:r w:rsidR="5F922B46" w:rsidRPr="00181D15">
              <w:rPr>
                <w:rFonts w:ascii="Arial" w:eastAsia="Arial" w:hAnsi="Arial" w:cs="Arial"/>
                <w:sz w:val="22"/>
                <w:szCs w:val="22"/>
                <w:lang w:val="en-GB"/>
              </w:rPr>
              <w:t>pplication / Interview</w:t>
            </w:r>
          </w:p>
        </w:tc>
      </w:tr>
      <w:tr w:rsidR="0B6E77AE" w:rsidRPr="00181D15" w14:paraId="55C194F1" w14:textId="77777777" w:rsidTr="00181D15">
        <w:trPr>
          <w:trHeight w:val="300"/>
        </w:trPr>
        <w:tc>
          <w:tcPr>
            <w:tcW w:w="5775" w:type="dxa"/>
            <w:tcMar>
              <w:left w:w="105" w:type="dxa"/>
              <w:right w:w="105" w:type="dxa"/>
            </w:tcMar>
          </w:tcPr>
          <w:p w14:paraId="65D5053D" w14:textId="3A49B3F7" w:rsidR="586618F9" w:rsidRPr="00181D15" w:rsidRDefault="586618F9" w:rsidP="00181D15">
            <w:pPr>
              <w:jc w:val="both"/>
              <w:rPr>
                <w:rFonts w:ascii="Arial" w:eastAsia="Arial" w:hAnsi="Arial" w:cs="Arial"/>
                <w:sz w:val="22"/>
                <w:szCs w:val="22"/>
              </w:rPr>
            </w:pPr>
            <w:r w:rsidRPr="00181D15">
              <w:rPr>
                <w:rFonts w:ascii="Arial" w:eastAsia="Arial" w:hAnsi="Arial" w:cs="Arial"/>
                <w:color w:val="000000" w:themeColor="text1"/>
                <w:sz w:val="22"/>
                <w:szCs w:val="22"/>
                <w:lang w:val="en-GB"/>
              </w:rPr>
              <w:t xml:space="preserve">Successful experience of teaching English language in a relevant area/context </w:t>
            </w:r>
            <w:r w:rsidR="0B6E77AE" w:rsidRPr="00181D15">
              <w:rPr>
                <w:rFonts w:ascii="Arial" w:eastAsia="Arial" w:hAnsi="Arial" w:cs="Arial"/>
                <w:color w:val="000000" w:themeColor="text1"/>
                <w:sz w:val="22"/>
                <w:szCs w:val="22"/>
                <w:lang w:val="en-GB"/>
              </w:rPr>
              <w:t>  </w:t>
            </w:r>
          </w:p>
        </w:tc>
        <w:tc>
          <w:tcPr>
            <w:tcW w:w="1980" w:type="dxa"/>
            <w:tcMar>
              <w:left w:w="105" w:type="dxa"/>
              <w:right w:w="105" w:type="dxa"/>
            </w:tcMar>
          </w:tcPr>
          <w:p w14:paraId="421D8A5F" w14:textId="3F68E90D" w:rsidR="298C64CE" w:rsidRPr="00181D15" w:rsidRDefault="298C64CE" w:rsidP="00181D15">
            <w:pPr>
              <w:jc w:val="both"/>
              <w:rPr>
                <w:rFonts w:ascii="Arial" w:eastAsia="Arial" w:hAnsi="Arial" w:cs="Arial"/>
                <w:sz w:val="22"/>
                <w:szCs w:val="22"/>
              </w:rPr>
            </w:pPr>
            <w:r w:rsidRPr="00181D15">
              <w:rPr>
                <w:rFonts w:ascii="Arial" w:eastAsia="Arial" w:hAnsi="Arial" w:cs="Arial"/>
                <w:color w:val="000000" w:themeColor="text1"/>
                <w:sz w:val="22"/>
                <w:szCs w:val="22"/>
                <w:lang w:val="en-GB"/>
              </w:rPr>
              <w:t>E</w:t>
            </w:r>
            <w:r w:rsidR="3AB7B05A" w:rsidRPr="00181D15">
              <w:rPr>
                <w:rFonts w:ascii="Arial" w:eastAsia="Arial" w:hAnsi="Arial" w:cs="Arial"/>
                <w:color w:val="000000" w:themeColor="text1"/>
                <w:sz w:val="22"/>
                <w:szCs w:val="22"/>
                <w:lang w:val="en-GB"/>
              </w:rPr>
              <w:t xml:space="preserve">ssential </w:t>
            </w:r>
            <w:r w:rsidR="0B6E77AE" w:rsidRPr="00181D15">
              <w:rPr>
                <w:rFonts w:ascii="Arial" w:eastAsia="Arial" w:hAnsi="Arial" w:cs="Arial"/>
                <w:color w:val="000000" w:themeColor="text1"/>
                <w:sz w:val="22"/>
                <w:szCs w:val="22"/>
                <w:lang w:val="en-GB"/>
              </w:rPr>
              <w:t>   </w:t>
            </w:r>
          </w:p>
        </w:tc>
        <w:tc>
          <w:tcPr>
            <w:tcW w:w="1980" w:type="dxa"/>
            <w:tcMar>
              <w:left w:w="105" w:type="dxa"/>
              <w:right w:w="105" w:type="dxa"/>
            </w:tcMar>
          </w:tcPr>
          <w:p w14:paraId="1724048B" w14:textId="5AF65455" w:rsidR="473D95FC" w:rsidRPr="00181D15" w:rsidRDefault="473D95FC"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 xml:space="preserve">Application / Interview </w:t>
            </w:r>
            <w:r w:rsidR="0B6E77AE" w:rsidRPr="00181D15">
              <w:rPr>
                <w:rFonts w:ascii="Arial" w:eastAsia="Arial" w:hAnsi="Arial" w:cs="Arial"/>
                <w:color w:val="000000" w:themeColor="text1"/>
                <w:sz w:val="22"/>
                <w:szCs w:val="22"/>
                <w:lang w:val="en-GB"/>
              </w:rPr>
              <w:t>    </w:t>
            </w:r>
          </w:p>
        </w:tc>
      </w:tr>
    </w:tbl>
    <w:p w14:paraId="6B067B05" w14:textId="65EA03CB" w:rsidR="00A24E8B" w:rsidRPr="00181D15" w:rsidRDefault="00A24E8B" w:rsidP="00181D15">
      <w:pPr>
        <w:jc w:val="both"/>
        <w:rPr>
          <w:rFonts w:ascii="Arial" w:hAnsi="Arial" w:cs="Arial"/>
          <w:sz w:val="22"/>
          <w:szCs w:val="22"/>
        </w:rPr>
      </w:pPr>
    </w:p>
    <w:p w14:paraId="3FFFC8BD" w14:textId="0D955454" w:rsidR="00A24E8B" w:rsidRPr="00181D15" w:rsidRDefault="29A7855E" w:rsidP="1FC6BF9F">
      <w:pPr>
        <w:pStyle w:val="Heading2"/>
        <w:spacing w:before="0" w:after="160"/>
        <w:jc w:val="both"/>
        <w:rPr>
          <w:rFonts w:ascii="Arial" w:eastAsia="Arial" w:hAnsi="Arial" w:cs="Arial"/>
          <w:b/>
          <w:bCs/>
          <w:color w:val="000000" w:themeColor="text1"/>
          <w:sz w:val="22"/>
          <w:szCs w:val="22"/>
        </w:rPr>
      </w:pPr>
      <w:r w:rsidRPr="1FC6BF9F">
        <w:rPr>
          <w:rFonts w:ascii="Arial" w:eastAsia="Arial" w:hAnsi="Arial" w:cs="Arial"/>
          <w:b/>
          <w:bCs/>
          <w:color w:val="000000" w:themeColor="text1"/>
          <w:sz w:val="22"/>
          <w:szCs w:val="22"/>
          <w:u w:val="single"/>
          <w:lang w:val="en-GB"/>
        </w:rPr>
        <w:t>Skills &amp; Attributes</w:t>
      </w:r>
    </w:p>
    <w:p w14:paraId="0B638AC5" w14:textId="167F8D74" w:rsidR="1FC6BF9F" w:rsidRDefault="1FC6BF9F" w:rsidP="1FC6BF9F">
      <w:pPr>
        <w:rPr>
          <w:lang w:val="en-GB"/>
        </w:rPr>
      </w:pPr>
    </w:p>
    <w:tbl>
      <w:tblPr>
        <w:tblStyle w:val="TableGridLight"/>
        <w:tblW w:w="9735" w:type="dxa"/>
        <w:jc w:val="center"/>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5775"/>
        <w:gridCol w:w="1980"/>
        <w:gridCol w:w="1980"/>
      </w:tblGrid>
      <w:tr w:rsidR="0B6E77AE" w:rsidRPr="00181D15" w14:paraId="6D19B888" w14:textId="77777777" w:rsidTr="5C3FF28F">
        <w:trPr>
          <w:trHeight w:val="300"/>
          <w:jc w:val="center"/>
        </w:trPr>
        <w:tc>
          <w:tcPr>
            <w:tcW w:w="5775" w:type="dxa"/>
            <w:tcMar>
              <w:left w:w="105" w:type="dxa"/>
              <w:right w:w="105" w:type="dxa"/>
            </w:tcMar>
          </w:tcPr>
          <w:p w14:paraId="33C04E40" w14:textId="08D31B25"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The postholder should be able to demonstrate:</w:t>
            </w:r>
          </w:p>
        </w:tc>
        <w:tc>
          <w:tcPr>
            <w:tcW w:w="1980" w:type="dxa"/>
            <w:tcMar>
              <w:left w:w="105" w:type="dxa"/>
              <w:right w:w="105" w:type="dxa"/>
            </w:tcMar>
          </w:tcPr>
          <w:p w14:paraId="1E9521A4" w14:textId="73FF13F8"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Requirement is:</w:t>
            </w:r>
          </w:p>
        </w:tc>
        <w:tc>
          <w:tcPr>
            <w:tcW w:w="1980" w:type="dxa"/>
            <w:tcMar>
              <w:left w:w="105" w:type="dxa"/>
              <w:right w:w="105" w:type="dxa"/>
            </w:tcMar>
          </w:tcPr>
          <w:p w14:paraId="498E5A84" w14:textId="7C00AC93"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Assessed by:</w:t>
            </w:r>
          </w:p>
        </w:tc>
      </w:tr>
      <w:tr w:rsidR="0B6E77AE" w:rsidRPr="00181D15" w14:paraId="39A33E21" w14:textId="77777777" w:rsidTr="5C3FF28F">
        <w:trPr>
          <w:trHeight w:val="300"/>
          <w:jc w:val="center"/>
        </w:trPr>
        <w:tc>
          <w:tcPr>
            <w:tcW w:w="5775" w:type="dxa"/>
            <w:tcMar>
              <w:left w:w="105" w:type="dxa"/>
              <w:right w:w="105" w:type="dxa"/>
            </w:tcMar>
          </w:tcPr>
          <w:p w14:paraId="67B87CC1" w14:textId="5A748972"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Personal commitment to equality and an understanding of what this means in practice.</w:t>
            </w:r>
          </w:p>
        </w:tc>
        <w:tc>
          <w:tcPr>
            <w:tcW w:w="1980" w:type="dxa"/>
            <w:tcMar>
              <w:left w:w="105" w:type="dxa"/>
              <w:right w:w="105" w:type="dxa"/>
            </w:tcMar>
          </w:tcPr>
          <w:p w14:paraId="3BF601F9" w14:textId="4983F7BB"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Essential</w:t>
            </w:r>
          </w:p>
        </w:tc>
        <w:tc>
          <w:tcPr>
            <w:tcW w:w="1980" w:type="dxa"/>
            <w:tcMar>
              <w:left w:w="105" w:type="dxa"/>
              <w:right w:w="105" w:type="dxa"/>
            </w:tcMar>
          </w:tcPr>
          <w:p w14:paraId="60F4BA09" w14:textId="311DBF89"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Application / Interview</w:t>
            </w:r>
          </w:p>
        </w:tc>
      </w:tr>
      <w:tr w:rsidR="0B6E77AE" w:rsidRPr="00181D15" w14:paraId="68BBD02A" w14:textId="77777777" w:rsidTr="5C3FF28F">
        <w:trPr>
          <w:trHeight w:val="300"/>
          <w:jc w:val="center"/>
        </w:trPr>
        <w:tc>
          <w:tcPr>
            <w:tcW w:w="5775" w:type="dxa"/>
            <w:tcMar>
              <w:left w:w="105" w:type="dxa"/>
              <w:right w:w="105" w:type="dxa"/>
            </w:tcMar>
          </w:tcPr>
          <w:p w14:paraId="1E88A4F7" w14:textId="17BD8D01" w:rsidR="27246B41" w:rsidRPr="00181D15" w:rsidRDefault="27246B41" w:rsidP="00181D15">
            <w:pPr>
              <w:jc w:val="both"/>
              <w:rPr>
                <w:rFonts w:ascii="Arial" w:eastAsia="Arial" w:hAnsi="Arial" w:cs="Arial"/>
                <w:sz w:val="22"/>
                <w:szCs w:val="22"/>
              </w:rPr>
            </w:pPr>
            <w:r w:rsidRPr="00181D15">
              <w:rPr>
                <w:rFonts w:ascii="Arial" w:eastAsia="Arial" w:hAnsi="Arial" w:cs="Arial"/>
                <w:sz w:val="22"/>
                <w:szCs w:val="22"/>
                <w:lang w:val="en-GB"/>
              </w:rPr>
              <w:t>Ability to design learning and teaching materials</w:t>
            </w:r>
          </w:p>
        </w:tc>
        <w:tc>
          <w:tcPr>
            <w:tcW w:w="1980" w:type="dxa"/>
            <w:tcMar>
              <w:left w:w="105" w:type="dxa"/>
              <w:right w:w="105" w:type="dxa"/>
            </w:tcMar>
          </w:tcPr>
          <w:p w14:paraId="593B3C9D" w14:textId="5DD7274B" w:rsidR="0E6A0022" w:rsidRPr="00181D15" w:rsidRDefault="0E6A0022"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20748DFA" w14:textId="220B5079" w:rsidR="311E34DA" w:rsidRPr="00181D15" w:rsidRDefault="311E34DA"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4C39593A" w14:textId="77777777" w:rsidTr="5C3FF28F">
        <w:trPr>
          <w:trHeight w:val="300"/>
          <w:jc w:val="center"/>
        </w:trPr>
        <w:tc>
          <w:tcPr>
            <w:tcW w:w="5775" w:type="dxa"/>
            <w:tcMar>
              <w:left w:w="105" w:type="dxa"/>
              <w:right w:w="105" w:type="dxa"/>
            </w:tcMar>
          </w:tcPr>
          <w:p w14:paraId="4A815E9B" w14:textId="064B9968" w:rsidR="5AB68F2E" w:rsidRPr="00181D15" w:rsidRDefault="5AB68F2E"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 xml:space="preserve">Awareness of the impact that cultural background has on teaching styles </w:t>
            </w:r>
            <w:r w:rsidR="0B6E77AE" w:rsidRPr="00181D15">
              <w:rPr>
                <w:rFonts w:ascii="Arial" w:eastAsia="Arial" w:hAnsi="Arial" w:cs="Arial"/>
                <w:color w:val="000000" w:themeColor="text1"/>
                <w:sz w:val="22"/>
                <w:szCs w:val="22"/>
                <w:lang w:val="en-GB"/>
              </w:rPr>
              <w:t>  </w:t>
            </w:r>
          </w:p>
        </w:tc>
        <w:tc>
          <w:tcPr>
            <w:tcW w:w="1980" w:type="dxa"/>
            <w:tcMar>
              <w:left w:w="105" w:type="dxa"/>
              <w:right w:w="105" w:type="dxa"/>
            </w:tcMar>
          </w:tcPr>
          <w:p w14:paraId="052005B8" w14:textId="271AFED6" w:rsidR="7FE66E68" w:rsidRPr="00181D15" w:rsidRDefault="7FE66E68"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2201D940" w14:textId="51AF1927"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64CA9571" w14:textId="77777777" w:rsidTr="5C3FF28F">
        <w:trPr>
          <w:trHeight w:val="300"/>
          <w:jc w:val="center"/>
        </w:trPr>
        <w:tc>
          <w:tcPr>
            <w:tcW w:w="5775" w:type="dxa"/>
            <w:tcMar>
              <w:left w:w="105" w:type="dxa"/>
              <w:right w:w="105" w:type="dxa"/>
            </w:tcMar>
          </w:tcPr>
          <w:p w14:paraId="38C94CF1" w14:textId="4564DCF6"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Ability to develop initiative, creativity and judgement in applying appropriate approaches to teaching and learning support</w:t>
            </w:r>
          </w:p>
        </w:tc>
        <w:tc>
          <w:tcPr>
            <w:tcW w:w="1980" w:type="dxa"/>
            <w:tcMar>
              <w:left w:w="105" w:type="dxa"/>
              <w:right w:w="105" w:type="dxa"/>
            </w:tcMar>
          </w:tcPr>
          <w:p w14:paraId="6BDB4744" w14:textId="497DA381"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3038038C" w14:textId="73F67968"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Application / Interview</w:t>
            </w:r>
          </w:p>
        </w:tc>
      </w:tr>
      <w:tr w:rsidR="0B6E77AE" w:rsidRPr="00181D15" w14:paraId="3A1A2B3F" w14:textId="77777777" w:rsidTr="5C3FF28F">
        <w:trPr>
          <w:trHeight w:val="300"/>
          <w:jc w:val="center"/>
        </w:trPr>
        <w:tc>
          <w:tcPr>
            <w:tcW w:w="5775" w:type="dxa"/>
            <w:tcMar>
              <w:left w:w="105" w:type="dxa"/>
              <w:right w:w="105" w:type="dxa"/>
            </w:tcMar>
          </w:tcPr>
          <w:p w14:paraId="0FB759D4" w14:textId="519C7A0D"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Excellent written and verbal skills</w:t>
            </w:r>
          </w:p>
        </w:tc>
        <w:tc>
          <w:tcPr>
            <w:tcW w:w="1980" w:type="dxa"/>
            <w:tcMar>
              <w:left w:w="105" w:type="dxa"/>
              <w:right w:w="105" w:type="dxa"/>
            </w:tcMar>
          </w:tcPr>
          <w:p w14:paraId="654718BD" w14:textId="7B031485"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4A6124AB" w14:textId="40371D50" w:rsidR="02E3DAF5" w:rsidRPr="00181D15" w:rsidRDefault="02E3DAF5"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Application / Interview</w:t>
            </w:r>
          </w:p>
        </w:tc>
      </w:tr>
      <w:tr w:rsidR="0B6E77AE" w:rsidRPr="00181D15" w14:paraId="5BF39E58" w14:textId="77777777" w:rsidTr="5C3FF28F">
        <w:trPr>
          <w:trHeight w:val="300"/>
          <w:jc w:val="center"/>
        </w:trPr>
        <w:tc>
          <w:tcPr>
            <w:tcW w:w="5775" w:type="dxa"/>
            <w:tcMar>
              <w:left w:w="105" w:type="dxa"/>
              <w:right w:w="105" w:type="dxa"/>
            </w:tcMar>
          </w:tcPr>
          <w:p w14:paraId="2930A796" w14:textId="1D6C6E97"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Ability to work under pressure and to deadlines</w:t>
            </w:r>
          </w:p>
        </w:tc>
        <w:tc>
          <w:tcPr>
            <w:tcW w:w="1980" w:type="dxa"/>
            <w:tcMar>
              <w:left w:w="105" w:type="dxa"/>
              <w:right w:w="105" w:type="dxa"/>
            </w:tcMar>
          </w:tcPr>
          <w:p w14:paraId="359EB94D" w14:textId="63DB593D"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7C5463F4" w14:textId="70FB76D0"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6F127108" w14:textId="77777777" w:rsidTr="5C3FF28F">
        <w:trPr>
          <w:trHeight w:val="300"/>
          <w:jc w:val="center"/>
        </w:trPr>
        <w:tc>
          <w:tcPr>
            <w:tcW w:w="5775" w:type="dxa"/>
            <w:tcMar>
              <w:left w:w="105" w:type="dxa"/>
              <w:right w:w="105" w:type="dxa"/>
            </w:tcMar>
          </w:tcPr>
          <w:p w14:paraId="64A31AC4" w14:textId="7A09FADA"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Ability to work as part of a team</w:t>
            </w:r>
          </w:p>
        </w:tc>
        <w:tc>
          <w:tcPr>
            <w:tcW w:w="1980" w:type="dxa"/>
            <w:tcMar>
              <w:left w:w="105" w:type="dxa"/>
              <w:right w:w="105" w:type="dxa"/>
            </w:tcMar>
          </w:tcPr>
          <w:p w14:paraId="5DE8DFAA" w14:textId="6BE96F9C"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2110C026" w14:textId="756B9B98"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1C472A26" w14:textId="77777777" w:rsidTr="5C3FF28F">
        <w:trPr>
          <w:trHeight w:val="300"/>
          <w:jc w:val="center"/>
        </w:trPr>
        <w:tc>
          <w:tcPr>
            <w:tcW w:w="5775" w:type="dxa"/>
            <w:tcMar>
              <w:left w:w="105" w:type="dxa"/>
              <w:right w:w="105" w:type="dxa"/>
            </w:tcMar>
          </w:tcPr>
          <w:p w14:paraId="04BC7AD6" w14:textId="3C3D1406"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lastRenderedPageBreak/>
              <w:t>Ability to lead and motivate teams</w:t>
            </w:r>
          </w:p>
        </w:tc>
        <w:tc>
          <w:tcPr>
            <w:tcW w:w="1980" w:type="dxa"/>
            <w:tcMar>
              <w:left w:w="105" w:type="dxa"/>
              <w:right w:w="105" w:type="dxa"/>
            </w:tcMar>
          </w:tcPr>
          <w:p w14:paraId="6520D2CD" w14:textId="0E36031F"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Desirable</w:t>
            </w:r>
          </w:p>
        </w:tc>
        <w:tc>
          <w:tcPr>
            <w:tcW w:w="1980" w:type="dxa"/>
            <w:tcMar>
              <w:left w:w="105" w:type="dxa"/>
              <w:right w:w="105" w:type="dxa"/>
            </w:tcMar>
          </w:tcPr>
          <w:p w14:paraId="5C4EF0DB" w14:textId="4922870A"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7142BDF1" w14:textId="77777777" w:rsidTr="5C3FF28F">
        <w:trPr>
          <w:trHeight w:val="300"/>
          <w:jc w:val="center"/>
        </w:trPr>
        <w:tc>
          <w:tcPr>
            <w:tcW w:w="5775" w:type="dxa"/>
            <w:tcMar>
              <w:left w:w="105" w:type="dxa"/>
              <w:right w:w="105" w:type="dxa"/>
            </w:tcMar>
          </w:tcPr>
          <w:p w14:paraId="494ACD18" w14:textId="4CA36F1C"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Initiate in problem solving</w:t>
            </w:r>
          </w:p>
        </w:tc>
        <w:tc>
          <w:tcPr>
            <w:tcW w:w="1980" w:type="dxa"/>
            <w:tcMar>
              <w:left w:w="105" w:type="dxa"/>
              <w:right w:w="105" w:type="dxa"/>
            </w:tcMar>
          </w:tcPr>
          <w:p w14:paraId="07150097" w14:textId="34EA7544"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3A7BFF4F" w14:textId="21A1815B"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35B82225" w14:textId="77777777" w:rsidTr="5C3FF28F">
        <w:trPr>
          <w:trHeight w:val="300"/>
          <w:jc w:val="center"/>
        </w:trPr>
        <w:tc>
          <w:tcPr>
            <w:tcW w:w="5775" w:type="dxa"/>
            <w:tcMar>
              <w:left w:w="105" w:type="dxa"/>
              <w:right w:w="105" w:type="dxa"/>
            </w:tcMar>
          </w:tcPr>
          <w:p w14:paraId="5E68873B" w14:textId="4BEC36C1"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Ability to work flexibly</w:t>
            </w:r>
          </w:p>
        </w:tc>
        <w:tc>
          <w:tcPr>
            <w:tcW w:w="1980" w:type="dxa"/>
            <w:tcMar>
              <w:left w:w="105" w:type="dxa"/>
              <w:right w:w="105" w:type="dxa"/>
            </w:tcMar>
          </w:tcPr>
          <w:p w14:paraId="5E03F289" w14:textId="3FFD7AE1"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7B056FF0" w14:textId="7A5FF1BC"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7701E930" w14:textId="77777777" w:rsidTr="5C3FF28F">
        <w:trPr>
          <w:trHeight w:val="300"/>
          <w:jc w:val="center"/>
        </w:trPr>
        <w:tc>
          <w:tcPr>
            <w:tcW w:w="5775" w:type="dxa"/>
            <w:tcMar>
              <w:left w:w="105" w:type="dxa"/>
              <w:right w:w="105" w:type="dxa"/>
            </w:tcMar>
          </w:tcPr>
          <w:p w14:paraId="7B3B7282" w14:textId="4DC9BDFF"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Ability to use listening, interpersonal and pastoral care skills to deal with sensitive issues concerning students and provide support</w:t>
            </w:r>
          </w:p>
        </w:tc>
        <w:tc>
          <w:tcPr>
            <w:tcW w:w="1980" w:type="dxa"/>
            <w:tcMar>
              <w:left w:w="105" w:type="dxa"/>
              <w:right w:w="105" w:type="dxa"/>
            </w:tcMar>
          </w:tcPr>
          <w:p w14:paraId="50ED660E" w14:textId="4F8AAD7D" w:rsidR="79CC5FF2" w:rsidRPr="00181D15" w:rsidRDefault="79CC5FF2"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0697B405" w14:textId="162E63B0" w:rsidR="79CC5FF2" w:rsidRPr="00181D15" w:rsidRDefault="79CC5FF2"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45C80E39" w14:textId="77777777" w:rsidTr="5C3FF28F">
        <w:trPr>
          <w:trHeight w:val="300"/>
          <w:jc w:val="center"/>
        </w:trPr>
        <w:tc>
          <w:tcPr>
            <w:tcW w:w="5775" w:type="dxa"/>
            <w:tcMar>
              <w:left w:w="105" w:type="dxa"/>
              <w:right w:w="105" w:type="dxa"/>
            </w:tcMar>
          </w:tcPr>
          <w:p w14:paraId="748CFCEC" w14:textId="0CB31129" w:rsidR="7B6524F7" w:rsidRPr="00181D15" w:rsidRDefault="7B6524F7"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Understanding of equal opportunity</w:t>
            </w:r>
            <w:r w:rsidR="452BD54B" w:rsidRPr="00181D15">
              <w:rPr>
                <w:rFonts w:ascii="Arial" w:eastAsia="Arial" w:hAnsi="Arial" w:cs="Arial"/>
                <w:color w:val="000000" w:themeColor="text1"/>
                <w:sz w:val="22"/>
                <w:szCs w:val="22"/>
                <w:lang w:val="en-GB"/>
              </w:rPr>
              <w:t>, academic content and issues relating to student needs</w:t>
            </w:r>
          </w:p>
        </w:tc>
        <w:tc>
          <w:tcPr>
            <w:tcW w:w="1980" w:type="dxa"/>
            <w:tcMar>
              <w:left w:w="105" w:type="dxa"/>
              <w:right w:w="105" w:type="dxa"/>
            </w:tcMar>
          </w:tcPr>
          <w:p w14:paraId="38BFD099" w14:textId="4CA60A8A" w:rsidR="452BD54B" w:rsidRPr="00181D15" w:rsidRDefault="452BD54B"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3FA0A532" w14:textId="18EF3643" w:rsidR="452BD54B" w:rsidRPr="00181D15" w:rsidRDefault="452BD54B"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Application / Interview</w:t>
            </w:r>
          </w:p>
        </w:tc>
      </w:tr>
      <w:tr w:rsidR="0B6E77AE" w:rsidRPr="00181D15" w14:paraId="11B85627" w14:textId="77777777" w:rsidTr="5C3FF28F">
        <w:trPr>
          <w:trHeight w:val="300"/>
          <w:jc w:val="center"/>
        </w:trPr>
        <w:tc>
          <w:tcPr>
            <w:tcW w:w="5775" w:type="dxa"/>
            <w:tcMar>
              <w:left w:w="105" w:type="dxa"/>
              <w:right w:w="105" w:type="dxa"/>
            </w:tcMar>
          </w:tcPr>
          <w:p w14:paraId="6636AF10" w14:textId="2C0171EC" w:rsidR="452BD54B" w:rsidRPr="00181D15" w:rsidRDefault="452BD54B"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Understanding of disability issues relating to teaching, including reasonable adjustments to facilitate the learning of individual students</w:t>
            </w:r>
          </w:p>
        </w:tc>
        <w:tc>
          <w:tcPr>
            <w:tcW w:w="1980" w:type="dxa"/>
            <w:tcMar>
              <w:left w:w="105" w:type="dxa"/>
              <w:right w:w="105" w:type="dxa"/>
            </w:tcMar>
          </w:tcPr>
          <w:p w14:paraId="2AFCD88E" w14:textId="4E7C2C72" w:rsidR="7B5C34E6" w:rsidRPr="00181D15" w:rsidRDefault="7B5C34E6"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319A5B48" w14:textId="0CC1F6B8" w:rsidR="7B5C34E6" w:rsidRPr="00181D15" w:rsidRDefault="7B5C34E6"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Interview</w:t>
            </w:r>
          </w:p>
        </w:tc>
      </w:tr>
      <w:tr w:rsidR="0B6E77AE" w:rsidRPr="00181D15" w14:paraId="0D705CD4" w14:textId="77777777" w:rsidTr="5C3FF28F">
        <w:trPr>
          <w:trHeight w:val="300"/>
          <w:jc w:val="center"/>
        </w:trPr>
        <w:tc>
          <w:tcPr>
            <w:tcW w:w="5775" w:type="dxa"/>
            <w:tcMar>
              <w:left w:w="105" w:type="dxa"/>
              <w:right w:w="105" w:type="dxa"/>
            </w:tcMar>
          </w:tcPr>
          <w:p w14:paraId="3051D06B" w14:textId="0822BA81" w:rsidR="7B5C34E6" w:rsidRPr="00181D15" w:rsidRDefault="7B5C34E6"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Ability to challenge thinking, foster debate and develop the ability of students to engage in critical discourse and rational thinking</w:t>
            </w:r>
          </w:p>
        </w:tc>
        <w:tc>
          <w:tcPr>
            <w:tcW w:w="1980" w:type="dxa"/>
            <w:tcMar>
              <w:left w:w="105" w:type="dxa"/>
              <w:right w:w="105" w:type="dxa"/>
            </w:tcMar>
          </w:tcPr>
          <w:p w14:paraId="60C3871A" w14:textId="3759892E" w:rsidR="7B5C34E6" w:rsidRPr="00181D15" w:rsidRDefault="7B5C34E6"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Essential</w:t>
            </w:r>
          </w:p>
        </w:tc>
        <w:tc>
          <w:tcPr>
            <w:tcW w:w="1980" w:type="dxa"/>
            <w:tcMar>
              <w:left w:w="105" w:type="dxa"/>
              <w:right w:w="105" w:type="dxa"/>
            </w:tcMar>
          </w:tcPr>
          <w:p w14:paraId="45D3CEB7" w14:textId="00F08AE6" w:rsidR="7B5C34E6" w:rsidRPr="00181D15" w:rsidRDefault="7B5C34E6" w:rsidP="00181D15">
            <w:pPr>
              <w:jc w:val="both"/>
              <w:rPr>
                <w:rFonts w:ascii="Arial" w:eastAsia="Arial" w:hAnsi="Arial" w:cs="Arial"/>
                <w:color w:val="000000" w:themeColor="text1"/>
                <w:sz w:val="22"/>
                <w:szCs w:val="22"/>
                <w:lang w:val="en-GB"/>
              </w:rPr>
            </w:pPr>
            <w:r w:rsidRPr="00181D15">
              <w:rPr>
                <w:rFonts w:ascii="Arial" w:eastAsia="Arial" w:hAnsi="Arial" w:cs="Arial"/>
                <w:color w:val="000000" w:themeColor="text1"/>
                <w:sz w:val="22"/>
                <w:szCs w:val="22"/>
                <w:lang w:val="en-GB"/>
              </w:rPr>
              <w:t>Application / Interview</w:t>
            </w:r>
          </w:p>
        </w:tc>
      </w:tr>
    </w:tbl>
    <w:p w14:paraId="0D65BC1F" w14:textId="04DB6BB4" w:rsidR="5C3FF28F" w:rsidRDefault="5C3FF28F" w:rsidP="5C3FF28F">
      <w:pPr>
        <w:pStyle w:val="Heading2"/>
        <w:spacing w:before="0" w:after="160"/>
        <w:jc w:val="both"/>
        <w:rPr>
          <w:rFonts w:ascii="Arial" w:eastAsia="Arial" w:hAnsi="Arial" w:cs="Arial"/>
          <w:b/>
          <w:bCs/>
          <w:color w:val="000000" w:themeColor="text1"/>
          <w:sz w:val="22"/>
          <w:szCs w:val="22"/>
          <w:u w:val="single"/>
          <w:lang w:val="en-GB"/>
        </w:rPr>
      </w:pPr>
    </w:p>
    <w:p w14:paraId="371D3F7C" w14:textId="5EB877E1" w:rsidR="00A24E8B" w:rsidRPr="00181D15" w:rsidRDefault="29A7855E" w:rsidP="00181D15">
      <w:pPr>
        <w:pStyle w:val="Heading2"/>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u w:val="single"/>
          <w:lang w:val="en-GB"/>
        </w:rPr>
        <w:t>The Leading in York St John Framework</w:t>
      </w:r>
    </w:p>
    <w:p w14:paraId="24D492C5" w14:textId="4608B5FE" w:rsidR="5C3FF28F" w:rsidRDefault="29A7855E" w:rsidP="5C3FF28F">
      <w:pPr>
        <w:jc w:val="both"/>
        <w:rPr>
          <w:rFonts w:ascii="Arial" w:eastAsia="Arial" w:hAnsi="Arial" w:cs="Arial"/>
          <w:color w:val="000000" w:themeColor="text1"/>
          <w:sz w:val="22"/>
          <w:szCs w:val="22"/>
          <w:lang w:val="en-GB"/>
        </w:rPr>
      </w:pPr>
      <w:r w:rsidRPr="1FC6BF9F">
        <w:rPr>
          <w:rFonts w:ascii="Arial" w:eastAsia="Arial" w:hAnsi="Arial" w:cs="Arial"/>
          <w:color w:val="000000" w:themeColor="text1"/>
          <w:sz w:val="22"/>
          <w:szCs w:val="22"/>
          <w:lang w:val="en-GB"/>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tbl>
      <w:tblPr>
        <w:tblStyle w:val="TableGridLight"/>
        <w:tblW w:w="9735" w:type="dxa"/>
        <w:tblInd w:w="-113" w:type="dxa"/>
        <w:tblBorders>
          <w:top w:val="single" w:sz="6" w:space="0" w:color="auto"/>
          <w:left w:val="single" w:sz="6" w:space="0" w:color="auto"/>
          <w:bottom w:val="single" w:sz="6" w:space="0" w:color="auto"/>
          <w:right w:val="single" w:sz="6" w:space="0" w:color="auto"/>
        </w:tblBorders>
        <w:tblLayout w:type="fixed"/>
        <w:tblLook w:val="0480" w:firstRow="0" w:lastRow="0" w:firstColumn="1" w:lastColumn="0" w:noHBand="0" w:noVBand="1"/>
      </w:tblPr>
      <w:tblGrid>
        <w:gridCol w:w="2235"/>
        <w:gridCol w:w="7500"/>
      </w:tblGrid>
      <w:tr w:rsidR="0B6E77AE" w:rsidRPr="00181D15" w14:paraId="557541A2" w14:textId="77777777" w:rsidTr="00181D15">
        <w:trPr>
          <w:trHeight w:val="300"/>
        </w:trPr>
        <w:tc>
          <w:tcPr>
            <w:tcW w:w="2235" w:type="dxa"/>
            <w:tcMar>
              <w:left w:w="105" w:type="dxa"/>
              <w:right w:w="105" w:type="dxa"/>
            </w:tcMar>
          </w:tcPr>
          <w:p w14:paraId="09D653C1" w14:textId="270D3D39"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Self-Assured</w:t>
            </w:r>
          </w:p>
        </w:tc>
        <w:tc>
          <w:tcPr>
            <w:tcW w:w="7500" w:type="dxa"/>
            <w:tcMar>
              <w:left w:w="105" w:type="dxa"/>
              <w:right w:w="105" w:type="dxa"/>
            </w:tcMar>
          </w:tcPr>
          <w:p w14:paraId="216BAA86" w14:textId="7F47BC2C"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I take personal responsibility. If not me, then who? If not now, then when?</w:t>
            </w:r>
          </w:p>
        </w:tc>
      </w:tr>
      <w:tr w:rsidR="0B6E77AE" w:rsidRPr="00181D15" w14:paraId="6544E5D7" w14:textId="77777777" w:rsidTr="00181D15">
        <w:trPr>
          <w:trHeight w:val="300"/>
        </w:trPr>
        <w:tc>
          <w:tcPr>
            <w:tcW w:w="2235" w:type="dxa"/>
            <w:tcMar>
              <w:left w:w="105" w:type="dxa"/>
              <w:right w:w="105" w:type="dxa"/>
            </w:tcMar>
          </w:tcPr>
          <w:p w14:paraId="04E23FA0" w14:textId="78DE306D"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Agile</w:t>
            </w:r>
          </w:p>
        </w:tc>
        <w:tc>
          <w:tcPr>
            <w:tcW w:w="7500" w:type="dxa"/>
            <w:tcMar>
              <w:left w:w="105" w:type="dxa"/>
              <w:right w:w="105" w:type="dxa"/>
            </w:tcMar>
          </w:tcPr>
          <w:p w14:paraId="4152B27D" w14:textId="6832C257"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I am proactive, creative and responsive in testing solutions. I continuously adapt my Approach.</w:t>
            </w:r>
          </w:p>
        </w:tc>
      </w:tr>
      <w:tr w:rsidR="0B6E77AE" w:rsidRPr="00181D15" w14:paraId="54DD43CA" w14:textId="77777777" w:rsidTr="00181D15">
        <w:trPr>
          <w:trHeight w:val="300"/>
        </w:trPr>
        <w:tc>
          <w:tcPr>
            <w:tcW w:w="2235" w:type="dxa"/>
            <w:tcMar>
              <w:left w:w="105" w:type="dxa"/>
              <w:right w:w="105" w:type="dxa"/>
            </w:tcMar>
          </w:tcPr>
          <w:p w14:paraId="5153377F" w14:textId="29D27E0A"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Socially Aware</w:t>
            </w:r>
          </w:p>
        </w:tc>
        <w:tc>
          <w:tcPr>
            <w:tcW w:w="7500" w:type="dxa"/>
            <w:tcMar>
              <w:left w:w="105" w:type="dxa"/>
              <w:right w:w="105" w:type="dxa"/>
            </w:tcMar>
          </w:tcPr>
          <w:p w14:paraId="294A5FE9" w14:textId="3848A58C"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I contribute my knowledge, skills and time to the broader University community.</w:t>
            </w:r>
          </w:p>
        </w:tc>
      </w:tr>
      <w:tr w:rsidR="0B6E77AE" w:rsidRPr="00181D15" w14:paraId="36723E10" w14:textId="77777777" w:rsidTr="00181D15">
        <w:trPr>
          <w:trHeight w:val="300"/>
        </w:trPr>
        <w:tc>
          <w:tcPr>
            <w:tcW w:w="2235" w:type="dxa"/>
            <w:tcMar>
              <w:left w:w="105" w:type="dxa"/>
              <w:right w:w="105" w:type="dxa"/>
            </w:tcMar>
          </w:tcPr>
          <w:p w14:paraId="5C8FAA3A" w14:textId="284ECDB7"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Tenacious</w:t>
            </w:r>
          </w:p>
        </w:tc>
        <w:tc>
          <w:tcPr>
            <w:tcW w:w="7500" w:type="dxa"/>
            <w:tcMar>
              <w:left w:w="105" w:type="dxa"/>
              <w:right w:w="105" w:type="dxa"/>
            </w:tcMar>
          </w:tcPr>
          <w:p w14:paraId="7C1CC568" w14:textId="2817470B"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I confidently and passionately contribute my ideas and support others to do the same.</w:t>
            </w:r>
          </w:p>
        </w:tc>
      </w:tr>
      <w:tr w:rsidR="0B6E77AE" w:rsidRPr="00181D15" w14:paraId="7042D325" w14:textId="77777777" w:rsidTr="00181D15">
        <w:trPr>
          <w:trHeight w:val="300"/>
        </w:trPr>
        <w:tc>
          <w:tcPr>
            <w:tcW w:w="2235" w:type="dxa"/>
            <w:tcMar>
              <w:left w:w="105" w:type="dxa"/>
              <w:right w:w="105" w:type="dxa"/>
            </w:tcMar>
          </w:tcPr>
          <w:p w14:paraId="6364A1DD" w14:textId="1F97ED26" w:rsidR="0B6E77AE" w:rsidRPr="00181D15" w:rsidRDefault="0B6E77AE" w:rsidP="00181D15">
            <w:pPr>
              <w:jc w:val="both"/>
              <w:rPr>
                <w:rFonts w:ascii="Arial" w:eastAsia="Arial" w:hAnsi="Arial" w:cs="Arial"/>
                <w:sz w:val="22"/>
                <w:szCs w:val="22"/>
              </w:rPr>
            </w:pPr>
            <w:r w:rsidRPr="00181D15">
              <w:rPr>
                <w:rFonts w:ascii="Arial" w:eastAsia="Arial" w:hAnsi="Arial" w:cs="Arial"/>
                <w:b/>
                <w:bCs/>
                <w:sz w:val="22"/>
                <w:szCs w:val="22"/>
                <w:lang w:val="en-GB"/>
              </w:rPr>
              <w:t>Open-Minded</w:t>
            </w:r>
          </w:p>
        </w:tc>
        <w:tc>
          <w:tcPr>
            <w:tcW w:w="7500" w:type="dxa"/>
            <w:tcMar>
              <w:left w:w="105" w:type="dxa"/>
              <w:right w:w="105" w:type="dxa"/>
            </w:tcMar>
          </w:tcPr>
          <w:p w14:paraId="510DC5C6" w14:textId="6A0C421A" w:rsidR="0B6E77AE" w:rsidRPr="00181D15" w:rsidRDefault="0B6E77AE" w:rsidP="00181D15">
            <w:pPr>
              <w:jc w:val="both"/>
              <w:rPr>
                <w:rFonts w:ascii="Arial" w:eastAsia="Arial" w:hAnsi="Arial" w:cs="Arial"/>
                <w:sz w:val="22"/>
                <w:szCs w:val="22"/>
              </w:rPr>
            </w:pPr>
            <w:r w:rsidRPr="00181D15">
              <w:rPr>
                <w:rFonts w:ascii="Arial" w:eastAsia="Arial" w:hAnsi="Arial" w:cs="Arial"/>
                <w:sz w:val="22"/>
                <w:szCs w:val="22"/>
                <w:lang w:val="en-GB"/>
              </w:rPr>
              <w:t>I communicate with empathy and positivity, without prejudice.</w:t>
            </w:r>
          </w:p>
        </w:tc>
      </w:tr>
    </w:tbl>
    <w:p w14:paraId="5ED07229" w14:textId="77777777" w:rsidR="00181D15" w:rsidRDefault="00181D15" w:rsidP="00181D15">
      <w:pPr>
        <w:pStyle w:val="Heading2"/>
        <w:spacing w:before="0" w:after="160"/>
        <w:jc w:val="both"/>
        <w:rPr>
          <w:rFonts w:ascii="Arial" w:eastAsia="Arial" w:hAnsi="Arial" w:cs="Arial"/>
          <w:b/>
          <w:bCs/>
          <w:color w:val="000000" w:themeColor="text1"/>
          <w:sz w:val="22"/>
          <w:szCs w:val="22"/>
          <w:u w:val="single"/>
          <w:lang w:val="en-GB"/>
        </w:rPr>
      </w:pPr>
    </w:p>
    <w:p w14:paraId="2D784788" w14:textId="54B27F74" w:rsidR="00A24E8B" w:rsidRPr="00181D15" w:rsidRDefault="29A7855E" w:rsidP="00181D15">
      <w:pPr>
        <w:pStyle w:val="Heading2"/>
        <w:spacing w:before="0" w:after="160"/>
        <w:jc w:val="both"/>
        <w:rPr>
          <w:rFonts w:ascii="Arial" w:eastAsia="Arial" w:hAnsi="Arial" w:cs="Arial"/>
          <w:b/>
          <w:bCs/>
          <w:color w:val="000000" w:themeColor="text1"/>
          <w:sz w:val="22"/>
          <w:szCs w:val="22"/>
        </w:rPr>
      </w:pPr>
      <w:r w:rsidRPr="00181D15">
        <w:rPr>
          <w:rFonts w:ascii="Arial" w:eastAsia="Arial" w:hAnsi="Arial" w:cs="Arial"/>
          <w:b/>
          <w:bCs/>
          <w:color w:val="000000" w:themeColor="text1"/>
          <w:sz w:val="22"/>
          <w:szCs w:val="22"/>
          <w:u w:val="single"/>
          <w:lang w:val="en-GB"/>
        </w:rPr>
        <w:t>Special Features</w:t>
      </w:r>
    </w:p>
    <w:p w14:paraId="27090C33" w14:textId="3CC7D5F3" w:rsidR="00A24E8B" w:rsidRPr="00181D15" w:rsidRDefault="60EB2392" w:rsidP="1FC6BF9F">
      <w:pPr>
        <w:jc w:val="both"/>
        <w:rPr>
          <w:rFonts w:ascii="Arial" w:eastAsia="Arial" w:hAnsi="Arial" w:cs="Arial"/>
          <w:sz w:val="22"/>
          <w:szCs w:val="22"/>
        </w:rPr>
      </w:pPr>
      <w:r w:rsidRPr="1FC6BF9F">
        <w:rPr>
          <w:rFonts w:ascii="Arial" w:eastAsia="Arial" w:hAnsi="Arial" w:cs="Arial"/>
          <w:sz w:val="22"/>
          <w:szCs w:val="22"/>
        </w:rPr>
        <w:t xml:space="preserve">The post holder will be required to work flexibly to meet the varying demands of the service and should plan to take leave outside busy teaching periods. The post holder </w:t>
      </w:r>
      <w:r w:rsidR="36C123D5" w:rsidRPr="1FC6BF9F">
        <w:rPr>
          <w:rFonts w:ascii="Arial" w:eastAsia="Arial" w:hAnsi="Arial" w:cs="Arial"/>
          <w:sz w:val="22"/>
          <w:szCs w:val="22"/>
        </w:rPr>
        <w:t xml:space="preserve">may be required to undertake work at weekends and outside normal working hours. The post may offer opportunities for travel abroad </w:t>
      </w:r>
      <w:r w:rsidR="4EE1C25F" w:rsidRPr="1FC6BF9F">
        <w:rPr>
          <w:rFonts w:ascii="Arial" w:eastAsia="Arial" w:hAnsi="Arial" w:cs="Arial"/>
          <w:sz w:val="22"/>
          <w:szCs w:val="22"/>
        </w:rPr>
        <w:t>to deliver training</w:t>
      </w:r>
      <w:r w:rsidR="46B75C40" w:rsidRPr="1FC6BF9F">
        <w:rPr>
          <w:rFonts w:ascii="Arial" w:eastAsia="Arial" w:hAnsi="Arial" w:cs="Arial"/>
          <w:sz w:val="22"/>
          <w:szCs w:val="22"/>
        </w:rPr>
        <w:t>.</w:t>
      </w:r>
    </w:p>
    <w:p w14:paraId="59A057F6" w14:textId="0351D85F" w:rsidR="00A24E8B" w:rsidRPr="00181D15" w:rsidRDefault="00A24E8B" w:rsidP="00181D15">
      <w:pPr>
        <w:jc w:val="both"/>
        <w:rPr>
          <w:rFonts w:ascii="Arial" w:eastAsia="Garamond" w:hAnsi="Arial" w:cs="Arial"/>
          <w:color w:val="000000" w:themeColor="text1"/>
          <w:sz w:val="22"/>
          <w:szCs w:val="22"/>
        </w:rPr>
      </w:pPr>
    </w:p>
    <w:p w14:paraId="2C078E63" w14:textId="43366978" w:rsidR="00A24E8B" w:rsidRPr="00181D15" w:rsidRDefault="00A24E8B" w:rsidP="00181D15">
      <w:pPr>
        <w:jc w:val="both"/>
        <w:rPr>
          <w:rFonts w:ascii="Arial" w:hAnsi="Arial" w:cs="Arial"/>
          <w:sz w:val="22"/>
          <w:szCs w:val="22"/>
        </w:rPr>
      </w:pPr>
    </w:p>
    <w:sectPr w:rsidR="00A24E8B" w:rsidRPr="00181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52FAC5"/>
    <w:rsid w:val="00181D15"/>
    <w:rsid w:val="00241700"/>
    <w:rsid w:val="0070C80E"/>
    <w:rsid w:val="00730992"/>
    <w:rsid w:val="007DD386"/>
    <w:rsid w:val="00966EAF"/>
    <w:rsid w:val="00A24E8B"/>
    <w:rsid w:val="02E3DAF5"/>
    <w:rsid w:val="03EB3EA1"/>
    <w:rsid w:val="053AA3F1"/>
    <w:rsid w:val="058CE41B"/>
    <w:rsid w:val="05C11EC4"/>
    <w:rsid w:val="0624BCF3"/>
    <w:rsid w:val="06A08BAE"/>
    <w:rsid w:val="06AD8C5F"/>
    <w:rsid w:val="06DB1430"/>
    <w:rsid w:val="07B5745D"/>
    <w:rsid w:val="07C9FE9E"/>
    <w:rsid w:val="08A4210A"/>
    <w:rsid w:val="08AC7D9F"/>
    <w:rsid w:val="098D6E8F"/>
    <w:rsid w:val="0B6E77AE"/>
    <w:rsid w:val="0C084B1C"/>
    <w:rsid w:val="0D41CBED"/>
    <w:rsid w:val="0D73DD68"/>
    <w:rsid w:val="0E6846C0"/>
    <w:rsid w:val="0E6A0022"/>
    <w:rsid w:val="0FE0550D"/>
    <w:rsid w:val="126F5A81"/>
    <w:rsid w:val="12C7B244"/>
    <w:rsid w:val="15D6FA3D"/>
    <w:rsid w:val="15F575EC"/>
    <w:rsid w:val="16ADB838"/>
    <w:rsid w:val="18702B73"/>
    <w:rsid w:val="19F7D773"/>
    <w:rsid w:val="1E1DDDFA"/>
    <w:rsid w:val="1FC6BF9F"/>
    <w:rsid w:val="20117C05"/>
    <w:rsid w:val="20CBC824"/>
    <w:rsid w:val="20FA44A3"/>
    <w:rsid w:val="211F82D9"/>
    <w:rsid w:val="2131CC66"/>
    <w:rsid w:val="216A521D"/>
    <w:rsid w:val="257B002E"/>
    <w:rsid w:val="27246B41"/>
    <w:rsid w:val="298C64CE"/>
    <w:rsid w:val="29A7855E"/>
    <w:rsid w:val="29BA635A"/>
    <w:rsid w:val="29CAA0DA"/>
    <w:rsid w:val="29FD817D"/>
    <w:rsid w:val="2A60273A"/>
    <w:rsid w:val="2A81F7B7"/>
    <w:rsid w:val="2E6F1136"/>
    <w:rsid w:val="30553FB1"/>
    <w:rsid w:val="30F50D69"/>
    <w:rsid w:val="30F70F39"/>
    <w:rsid w:val="311E34DA"/>
    <w:rsid w:val="3167D013"/>
    <w:rsid w:val="32EF06C6"/>
    <w:rsid w:val="34AE9846"/>
    <w:rsid w:val="3538A9CD"/>
    <w:rsid w:val="35718554"/>
    <w:rsid w:val="35EEBB75"/>
    <w:rsid w:val="36740B29"/>
    <w:rsid w:val="36C123D5"/>
    <w:rsid w:val="36E0E3BA"/>
    <w:rsid w:val="3740FD1E"/>
    <w:rsid w:val="37FA6CCF"/>
    <w:rsid w:val="38E2D621"/>
    <w:rsid w:val="3AB7B05A"/>
    <w:rsid w:val="3C2DE24C"/>
    <w:rsid w:val="3E2BEBA5"/>
    <w:rsid w:val="3F593318"/>
    <w:rsid w:val="405C8C0A"/>
    <w:rsid w:val="41488BD1"/>
    <w:rsid w:val="41E23EF7"/>
    <w:rsid w:val="42526EEE"/>
    <w:rsid w:val="42904A49"/>
    <w:rsid w:val="42E41171"/>
    <w:rsid w:val="452BD54B"/>
    <w:rsid w:val="46B75C40"/>
    <w:rsid w:val="46CDCCC9"/>
    <w:rsid w:val="46DBFABC"/>
    <w:rsid w:val="471599D7"/>
    <w:rsid w:val="473D95FC"/>
    <w:rsid w:val="481C31F2"/>
    <w:rsid w:val="48D4001C"/>
    <w:rsid w:val="48E9327D"/>
    <w:rsid w:val="48F35101"/>
    <w:rsid w:val="493ADEC7"/>
    <w:rsid w:val="49D57407"/>
    <w:rsid w:val="4A13010E"/>
    <w:rsid w:val="4B62DE4C"/>
    <w:rsid w:val="4D01D227"/>
    <w:rsid w:val="4D52FAC5"/>
    <w:rsid w:val="4EE1C25F"/>
    <w:rsid w:val="51014B1A"/>
    <w:rsid w:val="511C499C"/>
    <w:rsid w:val="51F428F9"/>
    <w:rsid w:val="52C55EDC"/>
    <w:rsid w:val="533760AE"/>
    <w:rsid w:val="533AAD5F"/>
    <w:rsid w:val="53552E55"/>
    <w:rsid w:val="53D6C5FD"/>
    <w:rsid w:val="53F8A1BB"/>
    <w:rsid w:val="54E0C9FD"/>
    <w:rsid w:val="571991A2"/>
    <w:rsid w:val="572C87CE"/>
    <w:rsid w:val="586618F9"/>
    <w:rsid w:val="59E84E42"/>
    <w:rsid w:val="5A3B680F"/>
    <w:rsid w:val="5AB68F2E"/>
    <w:rsid w:val="5B75422A"/>
    <w:rsid w:val="5C3FF28F"/>
    <w:rsid w:val="5CE4E2F3"/>
    <w:rsid w:val="5D9060FE"/>
    <w:rsid w:val="5DB08ABD"/>
    <w:rsid w:val="5F03BD6B"/>
    <w:rsid w:val="5F922B46"/>
    <w:rsid w:val="601BFBB6"/>
    <w:rsid w:val="60EB2392"/>
    <w:rsid w:val="621DACD4"/>
    <w:rsid w:val="65B3407A"/>
    <w:rsid w:val="666F4D32"/>
    <w:rsid w:val="671125BA"/>
    <w:rsid w:val="68581384"/>
    <w:rsid w:val="6864C965"/>
    <w:rsid w:val="6B84BB3A"/>
    <w:rsid w:val="6CD2D103"/>
    <w:rsid w:val="6D0C79B2"/>
    <w:rsid w:val="6E60F3F1"/>
    <w:rsid w:val="6FFEE06A"/>
    <w:rsid w:val="7073A1C7"/>
    <w:rsid w:val="70980D26"/>
    <w:rsid w:val="716646A1"/>
    <w:rsid w:val="71A3226B"/>
    <w:rsid w:val="73C78A4B"/>
    <w:rsid w:val="75714213"/>
    <w:rsid w:val="75DA5FD3"/>
    <w:rsid w:val="76D07D02"/>
    <w:rsid w:val="77525AD9"/>
    <w:rsid w:val="77A7898D"/>
    <w:rsid w:val="77B17457"/>
    <w:rsid w:val="79500592"/>
    <w:rsid w:val="79CC5FF2"/>
    <w:rsid w:val="7B5C34E6"/>
    <w:rsid w:val="7B6524F7"/>
    <w:rsid w:val="7CFEBBA1"/>
    <w:rsid w:val="7D449355"/>
    <w:rsid w:val="7EE7EAB5"/>
    <w:rsid w:val="7F9B313B"/>
    <w:rsid w:val="7FA1B506"/>
    <w:rsid w:val="7FE66E68"/>
    <w:rsid w:val="7FEED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FAC5"/>
  <w15:chartTrackingRefBased/>
  <w15:docId w15:val="{92607FE0-DEAD-4E15-AB6C-FACAFA02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B6E77A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FE7B8-01D3-4D3B-9B52-447F2F31FFFE}"/>
</file>

<file path=customXml/itemProps2.xml><?xml version="1.0" encoding="utf-8"?>
<ds:datastoreItem xmlns:ds="http://schemas.openxmlformats.org/officeDocument/2006/customXml" ds:itemID="{7803B592-853D-43DC-9565-AEC8400A3EDB}"/>
</file>

<file path=customXml/itemProps3.xml><?xml version="1.0" encoding="utf-8"?>
<ds:datastoreItem xmlns:ds="http://schemas.openxmlformats.org/officeDocument/2006/customXml" ds:itemID="{15B62983-0B08-4E5F-BE2A-27EDB6149377}"/>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5443</Characters>
  <Application>Microsoft Office Word</Application>
  <DocSecurity>4</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Youssef</dc:creator>
  <cp:keywords/>
  <dc:description/>
  <cp:lastModifiedBy>Alice McEntee</cp:lastModifiedBy>
  <cp:revision>2</cp:revision>
  <dcterms:created xsi:type="dcterms:W3CDTF">2025-06-02T12:03:00Z</dcterms:created>
  <dcterms:modified xsi:type="dcterms:W3CDTF">2025-06-02T12:03:00Z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